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72F8" w14:textId="3EACD621" w:rsidR="009A4F82" w:rsidRPr="001A534A" w:rsidRDefault="009A4F82" w:rsidP="009A4F82">
      <w:pPr>
        <w:pStyle w:val="Default"/>
        <w:jc w:val="right"/>
        <w:rPr>
          <w:rFonts w:ascii="Cambria" w:hAnsi="Cambria"/>
        </w:rPr>
      </w:pPr>
      <w:r w:rsidRPr="001A534A">
        <w:rPr>
          <w:rFonts w:ascii="Cambria" w:hAnsi="Cambria"/>
          <w:b/>
          <w:bCs/>
        </w:rPr>
        <w:t>PORTARIA-NPJ n° 0</w:t>
      </w:r>
      <w:r w:rsidR="007E3AAF">
        <w:rPr>
          <w:rFonts w:ascii="Cambria" w:hAnsi="Cambria"/>
          <w:b/>
          <w:bCs/>
        </w:rPr>
        <w:t>1</w:t>
      </w:r>
      <w:r w:rsidRPr="001A534A">
        <w:rPr>
          <w:rFonts w:ascii="Cambria" w:hAnsi="Cambria"/>
          <w:b/>
          <w:bCs/>
        </w:rPr>
        <w:t>/202</w:t>
      </w:r>
      <w:r w:rsidR="007E3AAF">
        <w:rPr>
          <w:rFonts w:ascii="Cambria" w:hAnsi="Cambria"/>
          <w:b/>
          <w:bCs/>
        </w:rPr>
        <w:t>3</w:t>
      </w:r>
      <w:r w:rsidRPr="001A534A">
        <w:rPr>
          <w:rFonts w:ascii="Cambria" w:hAnsi="Cambria"/>
          <w:b/>
          <w:bCs/>
        </w:rPr>
        <w:t>, de 0</w:t>
      </w:r>
      <w:r w:rsidR="00977B01">
        <w:rPr>
          <w:rFonts w:ascii="Cambria" w:hAnsi="Cambria"/>
          <w:b/>
          <w:bCs/>
        </w:rPr>
        <w:t>9</w:t>
      </w:r>
      <w:r w:rsidRPr="001A534A">
        <w:rPr>
          <w:rFonts w:ascii="Cambria" w:hAnsi="Cambria"/>
          <w:b/>
          <w:bCs/>
        </w:rPr>
        <w:t xml:space="preserve"> de </w:t>
      </w:r>
      <w:r w:rsidR="007E3AAF">
        <w:rPr>
          <w:rFonts w:ascii="Cambria" w:hAnsi="Cambria"/>
          <w:b/>
          <w:bCs/>
        </w:rPr>
        <w:t>fevereiro</w:t>
      </w:r>
      <w:r w:rsidRPr="001A534A">
        <w:rPr>
          <w:rFonts w:ascii="Cambria" w:hAnsi="Cambria"/>
          <w:b/>
          <w:bCs/>
        </w:rPr>
        <w:t xml:space="preserve"> de 202</w:t>
      </w:r>
      <w:r w:rsidR="007E3AAF">
        <w:rPr>
          <w:rFonts w:ascii="Cambria" w:hAnsi="Cambria"/>
          <w:b/>
          <w:bCs/>
        </w:rPr>
        <w:t>3</w:t>
      </w:r>
      <w:r w:rsidRPr="001A534A">
        <w:rPr>
          <w:rFonts w:ascii="Cambria" w:hAnsi="Cambria"/>
          <w:b/>
          <w:bCs/>
        </w:rPr>
        <w:t>.</w:t>
      </w:r>
    </w:p>
    <w:p w14:paraId="269C817E" w14:textId="77777777" w:rsidR="009A4F82" w:rsidRPr="001A534A" w:rsidRDefault="009A4F82" w:rsidP="009A4F82">
      <w:pPr>
        <w:pStyle w:val="Default"/>
        <w:jc w:val="both"/>
        <w:rPr>
          <w:rFonts w:ascii="Cambria" w:hAnsi="Cambria"/>
          <w:i/>
          <w:iCs/>
        </w:rPr>
      </w:pPr>
    </w:p>
    <w:p w14:paraId="5D2079BE" w14:textId="77777777" w:rsidR="009A4F82" w:rsidRPr="001A534A" w:rsidRDefault="009A4F82" w:rsidP="009A4F82">
      <w:pPr>
        <w:pStyle w:val="Default"/>
        <w:jc w:val="both"/>
        <w:rPr>
          <w:rFonts w:ascii="Cambria" w:hAnsi="Cambria"/>
          <w:i/>
          <w:iCs/>
        </w:rPr>
      </w:pPr>
    </w:p>
    <w:p w14:paraId="41EB45FD" w14:textId="7F783A01" w:rsidR="009A4F82" w:rsidRPr="001A534A" w:rsidRDefault="009A4F82" w:rsidP="009A4F82">
      <w:pPr>
        <w:pStyle w:val="Default"/>
        <w:ind w:left="4536"/>
        <w:jc w:val="both"/>
        <w:rPr>
          <w:rFonts w:ascii="Cambria" w:hAnsi="Cambria"/>
          <w:i/>
          <w:iCs/>
        </w:rPr>
      </w:pPr>
      <w:r w:rsidRPr="001A534A">
        <w:rPr>
          <w:rFonts w:ascii="Cambria" w:hAnsi="Cambria"/>
          <w:i/>
          <w:iCs/>
        </w:rPr>
        <w:t xml:space="preserve">Estabelece regras para as inscrições no NÚCLEO DE PRÁTICA JURÍDICA/NPJ da Faculdade Evangélica Raízes para o </w:t>
      </w:r>
      <w:r w:rsidR="00E232C1">
        <w:rPr>
          <w:rFonts w:ascii="Cambria" w:hAnsi="Cambria"/>
          <w:i/>
          <w:iCs/>
        </w:rPr>
        <w:t xml:space="preserve">primeiro </w:t>
      </w:r>
      <w:r w:rsidRPr="001A534A">
        <w:rPr>
          <w:rFonts w:ascii="Cambria" w:hAnsi="Cambria"/>
          <w:i/>
          <w:iCs/>
        </w:rPr>
        <w:t>semestre letivo de 202</w:t>
      </w:r>
      <w:r w:rsidR="0018794E">
        <w:rPr>
          <w:rFonts w:ascii="Cambria" w:hAnsi="Cambria"/>
          <w:i/>
          <w:iCs/>
        </w:rPr>
        <w:t>3</w:t>
      </w:r>
      <w:r w:rsidRPr="001A534A">
        <w:rPr>
          <w:rFonts w:ascii="Cambria" w:hAnsi="Cambria"/>
          <w:i/>
          <w:iCs/>
        </w:rPr>
        <w:t xml:space="preserve">. </w:t>
      </w:r>
    </w:p>
    <w:p w14:paraId="79E8DE30" w14:textId="77777777" w:rsidR="009A4F82" w:rsidRPr="001A534A" w:rsidRDefault="009A4F82" w:rsidP="009A4F82">
      <w:pPr>
        <w:pStyle w:val="Default"/>
        <w:jc w:val="both"/>
        <w:rPr>
          <w:rFonts w:ascii="Cambria" w:hAnsi="Cambria"/>
          <w:i/>
          <w:iCs/>
        </w:rPr>
      </w:pPr>
    </w:p>
    <w:p w14:paraId="75A0CB20" w14:textId="77777777" w:rsidR="009A4F82" w:rsidRPr="001A534A" w:rsidRDefault="009A4F82" w:rsidP="009A4F82">
      <w:pPr>
        <w:pStyle w:val="Default"/>
        <w:jc w:val="both"/>
        <w:rPr>
          <w:rFonts w:ascii="Cambria" w:hAnsi="Cambria"/>
        </w:rPr>
      </w:pPr>
    </w:p>
    <w:p w14:paraId="349D75D9" w14:textId="0BA60518"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rPr>
        <w:t xml:space="preserve">O Coordenador do Núcleo de Prática Jurídica/NPJ, no uso de suas atribuições legais e regimentais, </w:t>
      </w:r>
      <w:r w:rsidRPr="001A534A">
        <w:rPr>
          <w:rFonts w:ascii="Cambria" w:hAnsi="Cambria"/>
          <w:b/>
          <w:bCs/>
        </w:rPr>
        <w:t xml:space="preserve">CONSIDERANDO </w:t>
      </w:r>
      <w:r w:rsidRPr="001A534A">
        <w:rPr>
          <w:rFonts w:ascii="Cambria" w:hAnsi="Cambria"/>
        </w:rPr>
        <w:t xml:space="preserve">o disposto </w:t>
      </w:r>
      <w:r w:rsidR="00E232C1">
        <w:rPr>
          <w:rFonts w:ascii="Cambria" w:hAnsi="Cambria"/>
        </w:rPr>
        <w:t>no</w:t>
      </w:r>
      <w:r w:rsidRPr="001A534A">
        <w:rPr>
          <w:rFonts w:ascii="Cambria" w:hAnsi="Cambria"/>
        </w:rPr>
        <w:t xml:space="preserve"> Regulamento do NÚCLEO DE PRÁTICA JURÍDICA/NPJ do Curso de Direito, </w:t>
      </w:r>
    </w:p>
    <w:p w14:paraId="17BEDCFA" w14:textId="77777777" w:rsidR="009A4F82" w:rsidRPr="001A534A" w:rsidRDefault="009A4F82" w:rsidP="009A4F82">
      <w:pPr>
        <w:pStyle w:val="Default"/>
        <w:spacing w:after="120" w:line="276" w:lineRule="auto"/>
        <w:jc w:val="both"/>
        <w:rPr>
          <w:rFonts w:ascii="Cambria" w:hAnsi="Cambria"/>
        </w:rPr>
      </w:pPr>
    </w:p>
    <w:p w14:paraId="10301FD1" w14:textId="77777777" w:rsidR="009A4F82" w:rsidRPr="001A534A" w:rsidRDefault="009A4F82" w:rsidP="009A4F82">
      <w:pPr>
        <w:pStyle w:val="Default"/>
        <w:spacing w:after="120" w:line="276" w:lineRule="auto"/>
        <w:jc w:val="both"/>
        <w:rPr>
          <w:rFonts w:ascii="Cambria" w:hAnsi="Cambria"/>
          <w:b/>
          <w:bCs/>
        </w:rPr>
      </w:pPr>
      <w:r w:rsidRPr="001A534A">
        <w:rPr>
          <w:rFonts w:ascii="Cambria" w:hAnsi="Cambria"/>
          <w:b/>
          <w:bCs/>
        </w:rPr>
        <w:t xml:space="preserve">RESOLVE: </w:t>
      </w:r>
    </w:p>
    <w:p w14:paraId="214142DC" w14:textId="77777777" w:rsidR="009A4F82" w:rsidRPr="001A534A" w:rsidRDefault="009A4F82" w:rsidP="009A4F82">
      <w:pPr>
        <w:pStyle w:val="Default"/>
        <w:spacing w:after="120" w:line="276" w:lineRule="auto"/>
        <w:jc w:val="both"/>
        <w:rPr>
          <w:rFonts w:ascii="Cambria" w:hAnsi="Cambria"/>
        </w:rPr>
      </w:pPr>
    </w:p>
    <w:p w14:paraId="5FAEB2A9" w14:textId="3FBC0470"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Art. 1°. </w:t>
      </w:r>
      <w:r w:rsidRPr="001A534A">
        <w:rPr>
          <w:rFonts w:ascii="Cambria" w:hAnsi="Cambria"/>
        </w:rPr>
        <w:t xml:space="preserve">Estabelecer as regras a fim de que os acadêmicos efetuem suas inscrições no Núcleo de Prática Jurídica/NPJ da Faculdade Evangélica Raízes para o </w:t>
      </w:r>
      <w:r w:rsidR="000E4A06">
        <w:rPr>
          <w:rFonts w:ascii="Cambria" w:hAnsi="Cambria"/>
        </w:rPr>
        <w:t xml:space="preserve">primeiro </w:t>
      </w:r>
      <w:r w:rsidRPr="001A534A">
        <w:rPr>
          <w:rFonts w:ascii="Cambria" w:hAnsi="Cambria"/>
        </w:rPr>
        <w:t>semestre letivo de 202</w:t>
      </w:r>
      <w:r w:rsidR="000E4A06">
        <w:rPr>
          <w:rFonts w:ascii="Cambria" w:hAnsi="Cambria"/>
        </w:rPr>
        <w:t>3</w:t>
      </w:r>
      <w:r w:rsidRPr="001A534A">
        <w:rPr>
          <w:rFonts w:ascii="Cambria" w:hAnsi="Cambria"/>
        </w:rPr>
        <w:t xml:space="preserve">. </w:t>
      </w:r>
    </w:p>
    <w:p w14:paraId="4C08D4D6" w14:textId="0ABCC7B0"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Art. 2º. </w:t>
      </w:r>
      <w:r w:rsidRPr="001A534A">
        <w:rPr>
          <w:rFonts w:ascii="Cambria" w:hAnsi="Cambria"/>
        </w:rPr>
        <w:t xml:space="preserve">A inscrição no NPJ é obrigatória e é destinada, exclusivamente, aos acadêmicos regularmente matriculados na Faculdade, no </w:t>
      </w:r>
      <w:r w:rsidR="000E4A06">
        <w:rPr>
          <w:rFonts w:ascii="Cambria" w:hAnsi="Cambria"/>
        </w:rPr>
        <w:t>primeiro semestre</w:t>
      </w:r>
      <w:r w:rsidRPr="001A534A">
        <w:rPr>
          <w:rFonts w:ascii="Cambria" w:hAnsi="Cambria"/>
        </w:rPr>
        <w:t xml:space="preserve"> letivo de 202</w:t>
      </w:r>
      <w:r w:rsidR="000E4A06">
        <w:rPr>
          <w:rFonts w:ascii="Cambria" w:hAnsi="Cambria"/>
        </w:rPr>
        <w:t>3</w:t>
      </w:r>
      <w:r w:rsidRPr="001A534A">
        <w:rPr>
          <w:rFonts w:ascii="Cambria" w:hAnsi="Cambria"/>
        </w:rPr>
        <w:t xml:space="preserve">, nas seguintes disciplinas: ESTÁGIO SUPERVISIONADO VII – 9º período e ESTÁGIO SUPERVISIONADO VIII – 10º período, </w:t>
      </w:r>
      <w:r w:rsidRPr="001A534A">
        <w:rPr>
          <w:rFonts w:ascii="Cambria" w:hAnsi="Cambria"/>
          <w:b/>
          <w:u w:val="single"/>
        </w:rPr>
        <w:t xml:space="preserve">a partir do dia </w:t>
      </w:r>
      <w:r w:rsidR="000E4A06">
        <w:rPr>
          <w:rFonts w:ascii="Cambria" w:hAnsi="Cambria"/>
          <w:b/>
          <w:u w:val="single"/>
        </w:rPr>
        <w:t>13</w:t>
      </w:r>
      <w:r w:rsidRPr="001A534A">
        <w:rPr>
          <w:rFonts w:ascii="Cambria" w:hAnsi="Cambria"/>
          <w:b/>
          <w:u w:val="single"/>
        </w:rPr>
        <w:t xml:space="preserve"> de </w:t>
      </w:r>
      <w:r>
        <w:rPr>
          <w:rFonts w:ascii="Cambria" w:hAnsi="Cambria"/>
          <w:b/>
          <w:u w:val="single"/>
        </w:rPr>
        <w:t>agosto</w:t>
      </w:r>
      <w:r w:rsidRPr="001A534A">
        <w:rPr>
          <w:rFonts w:ascii="Cambria" w:hAnsi="Cambria"/>
          <w:b/>
          <w:u w:val="single"/>
        </w:rPr>
        <w:t xml:space="preserve"> de 202</w:t>
      </w:r>
      <w:r w:rsidR="000E4A06">
        <w:rPr>
          <w:rFonts w:ascii="Cambria" w:hAnsi="Cambria"/>
          <w:b/>
          <w:u w:val="single"/>
        </w:rPr>
        <w:t>3</w:t>
      </w:r>
      <w:r w:rsidRPr="001A534A">
        <w:rPr>
          <w:rFonts w:ascii="Cambria" w:hAnsi="Cambria"/>
        </w:rPr>
        <w:t xml:space="preserve">, após efetivação da matrícula na Secretaria Acadêmica do Curso de Direito. </w:t>
      </w:r>
    </w:p>
    <w:p w14:paraId="09D9EE9C"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 1º </w:t>
      </w:r>
      <w:r w:rsidRPr="001A534A">
        <w:rPr>
          <w:rFonts w:ascii="Cambria" w:hAnsi="Cambria"/>
        </w:rPr>
        <w:t xml:space="preserve">Caso o nome do acadêmico não apareça no sistema intranet da Faculdade como regularmente matriculado, a inscrição somente será realizada: </w:t>
      </w:r>
    </w:p>
    <w:p w14:paraId="08A39A7C"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rPr>
        <w:t xml:space="preserve">I. Mediante a apresentação do comprovante de pagamento de matrícula; </w:t>
      </w:r>
    </w:p>
    <w:p w14:paraId="076A494A"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rPr>
        <w:t xml:space="preserve">II. Mediante encaminhamento promovido pela Secretaria Acadêmica do Curso. </w:t>
      </w:r>
    </w:p>
    <w:p w14:paraId="138A3EE1" w14:textId="5C8CA6D4" w:rsidR="009A4F82" w:rsidRPr="001A534A" w:rsidRDefault="009A4F82" w:rsidP="009A4F82">
      <w:pPr>
        <w:pStyle w:val="Default"/>
        <w:spacing w:after="120" w:line="276" w:lineRule="auto"/>
        <w:ind w:firstLine="1134"/>
        <w:jc w:val="both"/>
        <w:rPr>
          <w:rFonts w:ascii="Cambria" w:hAnsi="Cambria"/>
        </w:rPr>
      </w:pPr>
      <w:r w:rsidRPr="000E4A06">
        <w:rPr>
          <w:rFonts w:ascii="Cambria" w:hAnsi="Cambria"/>
          <w:b/>
          <w:bCs/>
        </w:rPr>
        <w:t xml:space="preserve">§ 2º. </w:t>
      </w:r>
      <w:r w:rsidRPr="000E4A06">
        <w:rPr>
          <w:rFonts w:ascii="Cambria" w:hAnsi="Cambria"/>
        </w:rPr>
        <w:t xml:space="preserve">A inscrição no NPJ será feita </w:t>
      </w:r>
      <w:r w:rsidR="00C87FA4">
        <w:rPr>
          <w:rFonts w:ascii="Cambria" w:hAnsi="Cambria"/>
        </w:rPr>
        <w:t xml:space="preserve">exclusivamente por meio de formulário disponível na plataforma </w:t>
      </w:r>
      <w:r w:rsidR="00C87FA4" w:rsidRPr="00A50449">
        <w:rPr>
          <w:rFonts w:ascii="Cambria" w:hAnsi="Cambria"/>
          <w:b/>
          <w:bCs/>
        </w:rPr>
        <w:t>GOOGLE FORMS</w:t>
      </w:r>
      <w:r w:rsidRPr="000E4A06">
        <w:rPr>
          <w:rFonts w:ascii="Cambria" w:hAnsi="Cambria"/>
        </w:rPr>
        <w:t>,</w:t>
      </w:r>
      <w:r w:rsidR="00C87FA4">
        <w:rPr>
          <w:rFonts w:ascii="Cambria" w:hAnsi="Cambria"/>
        </w:rPr>
        <w:t xml:space="preserve"> </w:t>
      </w:r>
      <w:r w:rsidR="00A50449">
        <w:rPr>
          <w:rFonts w:ascii="Cambria" w:hAnsi="Cambria"/>
        </w:rPr>
        <w:t xml:space="preserve">que será </w:t>
      </w:r>
      <w:r w:rsidR="00A50449" w:rsidRPr="00A50449">
        <w:rPr>
          <w:rFonts w:ascii="Cambria" w:hAnsi="Cambria"/>
          <w:u w:val="single"/>
        </w:rPr>
        <w:t xml:space="preserve">aberta no dia </w:t>
      </w:r>
      <w:r w:rsidR="00A50449" w:rsidRPr="00A50449">
        <w:rPr>
          <w:rFonts w:ascii="Cambria" w:hAnsi="Cambria"/>
          <w:b/>
          <w:bCs/>
          <w:u w:val="single"/>
        </w:rPr>
        <w:t>13/02/2023 às 10:00h</w:t>
      </w:r>
      <w:r w:rsidR="00A50449" w:rsidRPr="00A50449">
        <w:rPr>
          <w:rFonts w:ascii="Cambria" w:hAnsi="Cambria"/>
          <w:u w:val="single"/>
        </w:rPr>
        <w:t xml:space="preserve"> e fechada no dia </w:t>
      </w:r>
      <w:r w:rsidR="00A50449" w:rsidRPr="00A50449">
        <w:rPr>
          <w:rFonts w:ascii="Cambria" w:hAnsi="Cambria"/>
          <w:b/>
          <w:bCs/>
          <w:u w:val="single"/>
        </w:rPr>
        <w:t>15/02/2023 às 23:59h</w:t>
      </w:r>
      <w:r w:rsidR="00A50449" w:rsidRPr="00A50449">
        <w:rPr>
          <w:rFonts w:ascii="Cambria" w:hAnsi="Cambria"/>
          <w:u w:val="single"/>
        </w:rPr>
        <w:t>.</w:t>
      </w:r>
      <w:r w:rsidR="00A50449">
        <w:rPr>
          <w:rFonts w:ascii="Cambria" w:hAnsi="Cambria"/>
        </w:rPr>
        <w:t xml:space="preserve"> No formulário</w:t>
      </w:r>
      <w:r w:rsidR="00C87FA4">
        <w:rPr>
          <w:rFonts w:ascii="Cambria" w:hAnsi="Cambria"/>
        </w:rPr>
        <w:t xml:space="preserve"> conterá as informações pertinentes </w:t>
      </w:r>
      <w:r w:rsidRPr="000E4A06">
        <w:rPr>
          <w:rFonts w:ascii="Cambria" w:hAnsi="Cambria"/>
        </w:rPr>
        <w:t xml:space="preserve"> </w:t>
      </w:r>
      <w:r w:rsidR="00C87FA4">
        <w:rPr>
          <w:rFonts w:ascii="Cambria" w:hAnsi="Cambria"/>
        </w:rPr>
        <w:t xml:space="preserve">aos </w:t>
      </w:r>
      <w:r w:rsidRPr="000E4A06">
        <w:rPr>
          <w:rFonts w:ascii="Cambria" w:hAnsi="Cambria"/>
        </w:rPr>
        <w:t>locais de estágio, os dias da semana</w:t>
      </w:r>
      <w:r w:rsidR="00C87FA4">
        <w:rPr>
          <w:rFonts w:ascii="Cambria" w:hAnsi="Cambria"/>
        </w:rPr>
        <w:t>, professores orientadores</w:t>
      </w:r>
      <w:r w:rsidRPr="000E4A06">
        <w:rPr>
          <w:rFonts w:ascii="Cambria" w:hAnsi="Cambria"/>
        </w:rPr>
        <w:t xml:space="preserve"> e vagas disponíveis, </w:t>
      </w:r>
      <w:r w:rsidR="00C87FA4">
        <w:rPr>
          <w:rFonts w:ascii="Cambria" w:hAnsi="Cambria"/>
        </w:rPr>
        <w:t>sendo</w:t>
      </w:r>
      <w:r w:rsidRPr="000E4A06">
        <w:rPr>
          <w:rFonts w:ascii="Cambria" w:hAnsi="Cambria"/>
        </w:rPr>
        <w:t xml:space="preserve"> totalmente gratuita, vedada a cobrança de qualquer taxa ou emolumento, haja vista que as despesas já estão inclusas nas mensalidades do Curso.</w:t>
      </w:r>
    </w:p>
    <w:p w14:paraId="399AEA8C" w14:textId="5A731016"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rPr>
        <w:t xml:space="preserve"> </w:t>
      </w:r>
      <w:r w:rsidRPr="001A534A">
        <w:rPr>
          <w:rFonts w:ascii="Cambria" w:hAnsi="Cambria"/>
          <w:b/>
          <w:bCs/>
        </w:rPr>
        <w:t xml:space="preserve">Art. 3°. </w:t>
      </w:r>
      <w:r w:rsidRPr="001A534A">
        <w:rPr>
          <w:rFonts w:ascii="Cambria" w:hAnsi="Cambria"/>
        </w:rPr>
        <w:t>Caso a Secretaria ou a Coordenação do NPJ venha tomar conhecimento de que o acadêmico se utilizou de qualquer subterfúgio ou meio fraudulento e/ou com omissão da verdade para se inscrever no estágio, meios estes contrários à ética ou às normais legais, regimentais ou regulamentares da Faculdade, a sua escolha de dia será cancelada e</w:t>
      </w:r>
      <w:r w:rsidR="00A50449">
        <w:rPr>
          <w:rFonts w:ascii="Cambria" w:hAnsi="Cambria"/>
        </w:rPr>
        <w:t xml:space="preserve"> sua vaga</w:t>
      </w:r>
      <w:r w:rsidRPr="001A534A">
        <w:rPr>
          <w:rFonts w:ascii="Cambria" w:hAnsi="Cambria"/>
        </w:rPr>
        <w:t xml:space="preserve"> transferida, imediatamente, ao primeiro acadêmico que constar da lista de espera,</w:t>
      </w:r>
      <w:r w:rsidR="00A50449">
        <w:rPr>
          <w:rFonts w:ascii="Cambria" w:hAnsi="Cambria"/>
        </w:rPr>
        <w:t xml:space="preserve"> cuja inscrição nela pode ser feita na secretaria do NPJ.</w:t>
      </w:r>
      <w:r w:rsidRPr="001A534A">
        <w:rPr>
          <w:rFonts w:ascii="Cambria" w:hAnsi="Cambria"/>
        </w:rPr>
        <w:t xml:space="preserve"> </w:t>
      </w:r>
    </w:p>
    <w:p w14:paraId="0724C82B" w14:textId="4CE3FE9D"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Art. 4º. </w:t>
      </w:r>
      <w:r w:rsidRPr="001A534A">
        <w:rPr>
          <w:rFonts w:ascii="Cambria" w:hAnsi="Cambria"/>
        </w:rPr>
        <w:t>Os dias da semana e os locais disponíveis para as atividades do NPJ constam no Quadro de Horários do NPJ (Q</w:t>
      </w:r>
      <w:r>
        <w:rPr>
          <w:rFonts w:ascii="Cambria" w:hAnsi="Cambria"/>
        </w:rPr>
        <w:t>uadro Sinótico - Anexo I desta P</w:t>
      </w:r>
      <w:r w:rsidRPr="001A534A">
        <w:rPr>
          <w:rFonts w:ascii="Cambria" w:hAnsi="Cambria"/>
        </w:rPr>
        <w:t xml:space="preserve">ortaria) </w:t>
      </w:r>
      <w:r w:rsidR="00D83431">
        <w:rPr>
          <w:rFonts w:ascii="Cambria" w:hAnsi="Cambria"/>
        </w:rPr>
        <w:t xml:space="preserve">afixado </w:t>
      </w:r>
      <w:r w:rsidR="00D83431">
        <w:rPr>
          <w:rFonts w:ascii="Cambria" w:hAnsi="Cambria"/>
        </w:rPr>
        <w:lastRenderedPageBreak/>
        <w:t xml:space="preserve">no mural de avisos da IES e </w:t>
      </w:r>
      <w:r w:rsidRPr="001A534A">
        <w:rPr>
          <w:rFonts w:ascii="Cambria" w:hAnsi="Cambria"/>
        </w:rPr>
        <w:t xml:space="preserve">divulgados no Sistema Acadêmico </w:t>
      </w:r>
      <w:r w:rsidRPr="001A534A">
        <w:rPr>
          <w:rFonts w:ascii="Cambria" w:hAnsi="Cambria"/>
          <w:i/>
        </w:rPr>
        <w:t>Lyceum</w:t>
      </w:r>
      <w:r w:rsidRPr="001A534A">
        <w:rPr>
          <w:rFonts w:ascii="Cambria" w:hAnsi="Cambria"/>
        </w:rPr>
        <w:t xml:space="preserve"> e outros meios de comunicação oficiais da Faculdade. No que tange aos orientadores dos respectivos estágios, contudo, os horários e as escalações eventualmente informados se perfazem em mera expectativa, vez que podem sofrer alterações de acordo com a disponibilidade dos professores e a melhor conveniência do NPJ.</w:t>
      </w:r>
    </w:p>
    <w:p w14:paraId="291FBBCA" w14:textId="290D708D"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Art. 5º. </w:t>
      </w:r>
      <w:r w:rsidRPr="001A534A">
        <w:rPr>
          <w:rFonts w:ascii="Cambria" w:hAnsi="Cambria"/>
        </w:rPr>
        <w:t xml:space="preserve">A inscrição deverá ser feita pelo próprio estagiário, </w:t>
      </w:r>
      <w:r w:rsidR="00A50449">
        <w:rPr>
          <w:rFonts w:ascii="Cambria" w:hAnsi="Cambria"/>
        </w:rPr>
        <w:t>através de login no formulário próprio, utilizando-se de uma conta google pessoal.</w:t>
      </w:r>
      <w:r w:rsidRPr="001A534A">
        <w:rPr>
          <w:rFonts w:ascii="Cambria" w:hAnsi="Cambria"/>
        </w:rPr>
        <w:t xml:space="preserve"> </w:t>
      </w:r>
    </w:p>
    <w:p w14:paraId="417407A1"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Art. 6º. </w:t>
      </w:r>
      <w:r w:rsidRPr="001A534A">
        <w:rPr>
          <w:rFonts w:ascii="Cambria" w:hAnsi="Cambria"/>
        </w:rPr>
        <w:t xml:space="preserve">Aos acadêmicos que estiverem matriculados na Faculdade serão disponibilizadas as seguintes disciplinas: </w:t>
      </w:r>
    </w:p>
    <w:p w14:paraId="1B557DC3" w14:textId="77777777" w:rsidR="009A4F82" w:rsidRPr="001A534A" w:rsidRDefault="009A4F82" w:rsidP="009A4F82">
      <w:pPr>
        <w:pStyle w:val="Default"/>
        <w:spacing w:after="120" w:line="276" w:lineRule="auto"/>
        <w:ind w:firstLine="1134"/>
        <w:jc w:val="both"/>
        <w:rPr>
          <w:rFonts w:ascii="Cambria" w:hAnsi="Cambria"/>
          <w:b/>
        </w:rPr>
      </w:pPr>
    </w:p>
    <w:p w14:paraId="39C66640" w14:textId="77777777" w:rsidR="009A4F82" w:rsidRPr="001A534A" w:rsidRDefault="009A4F82" w:rsidP="009A4F82">
      <w:pPr>
        <w:pStyle w:val="Default"/>
        <w:spacing w:after="120" w:line="276" w:lineRule="auto"/>
        <w:ind w:firstLine="1134"/>
        <w:jc w:val="both"/>
        <w:rPr>
          <w:rFonts w:ascii="Cambria" w:hAnsi="Cambria"/>
          <w:b/>
        </w:rPr>
      </w:pPr>
      <w:r w:rsidRPr="001A534A">
        <w:rPr>
          <w:rFonts w:ascii="Cambria" w:hAnsi="Cambria"/>
          <w:b/>
        </w:rPr>
        <w:t xml:space="preserve">I. Estágio Supervisionado VII – 9° período </w:t>
      </w:r>
    </w:p>
    <w:p w14:paraId="0B4D78E0" w14:textId="5C3452F1"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rPr>
        <w:t xml:space="preserve">a) </w:t>
      </w:r>
      <w:r w:rsidRPr="001A534A">
        <w:rPr>
          <w:rFonts w:ascii="Cambria" w:hAnsi="Cambria"/>
          <w:b/>
        </w:rPr>
        <w:t>EMAJ (Escritório Modelo de Atividades Jurídicas)</w:t>
      </w:r>
      <w:r w:rsidRPr="001A534A">
        <w:rPr>
          <w:rFonts w:ascii="Cambria" w:hAnsi="Cambria"/>
        </w:rPr>
        <w:t xml:space="preserve"> – Faculdade Evangélica Raízes – todos os dias, </w:t>
      </w:r>
      <w:r>
        <w:rPr>
          <w:rFonts w:ascii="Cambria" w:hAnsi="Cambria"/>
          <w:u w:val="single"/>
        </w:rPr>
        <w:t>de segunda a sexta-f</w:t>
      </w:r>
      <w:r w:rsidRPr="001A534A">
        <w:rPr>
          <w:rFonts w:ascii="Cambria" w:hAnsi="Cambria"/>
          <w:u w:val="single"/>
        </w:rPr>
        <w:t>eira</w:t>
      </w:r>
      <w:r w:rsidRPr="001A534A">
        <w:rPr>
          <w:rFonts w:ascii="Cambria" w:hAnsi="Cambria"/>
        </w:rPr>
        <w:t xml:space="preserve">, </w:t>
      </w:r>
      <w:r w:rsidRPr="001A534A">
        <w:rPr>
          <w:rFonts w:ascii="Cambria" w:hAnsi="Cambria"/>
          <w:b/>
          <w:u w:val="single"/>
        </w:rPr>
        <w:t>presencial</w:t>
      </w:r>
      <w:r w:rsidRPr="001A534A">
        <w:rPr>
          <w:rFonts w:ascii="Cambria" w:hAnsi="Cambria"/>
        </w:rPr>
        <w:t xml:space="preserve">: </w:t>
      </w:r>
      <w:r w:rsidRPr="00B65A08">
        <w:rPr>
          <w:rFonts w:ascii="Cambria" w:hAnsi="Cambria"/>
        </w:rPr>
        <w:t>0</w:t>
      </w:r>
      <w:r w:rsidR="00B65A08" w:rsidRPr="00B65A08">
        <w:rPr>
          <w:rFonts w:ascii="Cambria" w:hAnsi="Cambria"/>
        </w:rPr>
        <w:t>8</w:t>
      </w:r>
      <w:r w:rsidRPr="00B65A08">
        <w:rPr>
          <w:rFonts w:ascii="Cambria" w:hAnsi="Cambria"/>
        </w:rPr>
        <w:t xml:space="preserve"> (</w:t>
      </w:r>
      <w:r w:rsidR="00B65A08" w:rsidRPr="00B65A08">
        <w:rPr>
          <w:rFonts w:ascii="Cambria" w:hAnsi="Cambria"/>
        </w:rPr>
        <w:t>oito</w:t>
      </w:r>
      <w:r w:rsidRPr="00B65A08">
        <w:rPr>
          <w:rFonts w:ascii="Cambria" w:hAnsi="Cambria"/>
        </w:rPr>
        <w:t>)</w:t>
      </w:r>
      <w:r w:rsidRPr="001A534A">
        <w:rPr>
          <w:rFonts w:ascii="Cambria" w:hAnsi="Cambria"/>
        </w:rPr>
        <w:t xml:space="preserve"> vagas por </w:t>
      </w:r>
      <w:r w:rsidR="008F3FAF">
        <w:rPr>
          <w:rFonts w:ascii="Cambria" w:hAnsi="Cambria"/>
        </w:rPr>
        <w:t>turma</w:t>
      </w:r>
      <w:r w:rsidRPr="001A534A">
        <w:rPr>
          <w:rFonts w:ascii="Cambria" w:hAnsi="Cambria"/>
        </w:rPr>
        <w:t>, d</w:t>
      </w:r>
      <w:r>
        <w:rPr>
          <w:rFonts w:ascii="Cambria" w:hAnsi="Cambria"/>
        </w:rPr>
        <w:t>as</w:t>
      </w:r>
      <w:r w:rsidRPr="001A534A">
        <w:rPr>
          <w:rFonts w:ascii="Cambria" w:hAnsi="Cambria"/>
        </w:rPr>
        <w:t xml:space="preserve"> 1</w:t>
      </w:r>
      <w:r>
        <w:rPr>
          <w:rFonts w:ascii="Cambria" w:hAnsi="Cambria"/>
        </w:rPr>
        <w:t>4</w:t>
      </w:r>
      <w:r w:rsidR="00EA53D5">
        <w:rPr>
          <w:rFonts w:ascii="Cambria" w:hAnsi="Cambria"/>
        </w:rPr>
        <w:t>:00</w:t>
      </w:r>
      <w:r w:rsidRPr="001A534A">
        <w:rPr>
          <w:rFonts w:ascii="Cambria" w:hAnsi="Cambria"/>
        </w:rPr>
        <w:t xml:space="preserve"> às 1</w:t>
      </w:r>
      <w:r>
        <w:rPr>
          <w:rFonts w:ascii="Cambria" w:hAnsi="Cambria"/>
        </w:rPr>
        <w:t>7</w:t>
      </w:r>
      <w:r w:rsidRPr="001A534A">
        <w:rPr>
          <w:rFonts w:ascii="Cambria" w:hAnsi="Cambria"/>
        </w:rPr>
        <w:t>:</w:t>
      </w:r>
      <w:r>
        <w:rPr>
          <w:rFonts w:ascii="Cambria" w:hAnsi="Cambria"/>
        </w:rPr>
        <w:t>2</w:t>
      </w:r>
      <w:r w:rsidRPr="001A534A">
        <w:rPr>
          <w:rFonts w:ascii="Cambria" w:hAnsi="Cambria"/>
        </w:rPr>
        <w:t xml:space="preserve">0h, salvo </w:t>
      </w:r>
      <w:r w:rsidR="008F3FAF">
        <w:rPr>
          <w:rFonts w:ascii="Cambria" w:hAnsi="Cambria"/>
        </w:rPr>
        <w:t>no</w:t>
      </w:r>
      <w:r w:rsidRPr="001A534A">
        <w:rPr>
          <w:rFonts w:ascii="Cambria" w:hAnsi="Cambria"/>
        </w:rPr>
        <w:t xml:space="preserve"> dia da semana em que serão ministradas as discipl</w:t>
      </w:r>
      <w:r>
        <w:rPr>
          <w:rFonts w:ascii="Cambria" w:hAnsi="Cambria"/>
        </w:rPr>
        <w:t>inas do NAS direcionadas ao 9º p</w:t>
      </w:r>
      <w:r w:rsidRPr="001A534A">
        <w:rPr>
          <w:rFonts w:ascii="Cambria" w:hAnsi="Cambria"/>
        </w:rPr>
        <w:t>eríodo,</w:t>
      </w:r>
      <w:r>
        <w:rPr>
          <w:rFonts w:ascii="Cambria" w:hAnsi="Cambria"/>
        </w:rPr>
        <w:t xml:space="preserve"> Terça-Feira,</w:t>
      </w:r>
      <w:r w:rsidRPr="001A534A">
        <w:rPr>
          <w:rFonts w:ascii="Cambria" w:hAnsi="Cambria"/>
        </w:rPr>
        <w:t xml:space="preserve"> dia</w:t>
      </w:r>
      <w:r>
        <w:rPr>
          <w:rFonts w:ascii="Cambria" w:hAnsi="Cambria"/>
        </w:rPr>
        <w:t xml:space="preserve"> esse</w:t>
      </w:r>
      <w:r w:rsidRPr="001A534A">
        <w:rPr>
          <w:rFonts w:ascii="Cambria" w:hAnsi="Cambria"/>
        </w:rPr>
        <w:t xml:space="preserve"> em que o Estágio Supervisionado VII,  no NPJ, será de 1</w:t>
      </w:r>
      <w:r w:rsidR="008F3FAF">
        <w:rPr>
          <w:rFonts w:ascii="Cambria" w:hAnsi="Cambria"/>
        </w:rPr>
        <w:t>3</w:t>
      </w:r>
      <w:r w:rsidRPr="001A534A">
        <w:rPr>
          <w:rFonts w:ascii="Cambria" w:hAnsi="Cambria"/>
        </w:rPr>
        <w:t>:30 às 1</w:t>
      </w:r>
      <w:r w:rsidR="008F3FAF">
        <w:rPr>
          <w:rFonts w:ascii="Cambria" w:hAnsi="Cambria"/>
        </w:rPr>
        <w:t>6</w:t>
      </w:r>
      <w:r w:rsidRPr="001A534A">
        <w:rPr>
          <w:rFonts w:ascii="Cambria" w:hAnsi="Cambria"/>
        </w:rPr>
        <w:t>:50 h.</w:t>
      </w:r>
    </w:p>
    <w:p w14:paraId="3622D1C3"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rPr>
        <w:t>- Atendimento ao público, análise e discussão sobre os casos em atendimento, organização documental, petições iniciais e interlocutórias, acompanhamento processual. Ações nas áreas de família, responsabilidade civil, direito das coisas e obrigações, direito do consumidor, dentre outras.</w:t>
      </w:r>
    </w:p>
    <w:p w14:paraId="70D5FC01" w14:textId="77777777" w:rsidR="009A4F82" w:rsidRPr="001A534A" w:rsidRDefault="009A4F82" w:rsidP="009A4F82">
      <w:pPr>
        <w:pStyle w:val="Default"/>
        <w:spacing w:after="120" w:line="276" w:lineRule="auto"/>
        <w:ind w:firstLine="1134"/>
        <w:jc w:val="both"/>
        <w:rPr>
          <w:rFonts w:ascii="Cambria" w:hAnsi="Cambria"/>
          <w:b/>
        </w:rPr>
      </w:pPr>
    </w:p>
    <w:p w14:paraId="5C31AE38" w14:textId="77777777" w:rsidR="009A4F82" w:rsidRPr="001A534A" w:rsidRDefault="009A4F82" w:rsidP="009A4F82">
      <w:pPr>
        <w:pStyle w:val="Default"/>
        <w:spacing w:after="120" w:line="276" w:lineRule="auto"/>
        <w:ind w:firstLine="1134"/>
        <w:jc w:val="both"/>
        <w:rPr>
          <w:rFonts w:ascii="Cambria" w:hAnsi="Cambria"/>
          <w:b/>
        </w:rPr>
      </w:pPr>
      <w:r w:rsidRPr="001A534A">
        <w:rPr>
          <w:rFonts w:ascii="Cambria" w:hAnsi="Cambria"/>
          <w:b/>
        </w:rPr>
        <w:t>II. Estágio Supervisionado VIII – 10° período</w:t>
      </w:r>
    </w:p>
    <w:p w14:paraId="78F57DEC" w14:textId="624F7A54"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rPr>
        <w:t>a)</w:t>
      </w:r>
      <w:r w:rsidRPr="001A534A">
        <w:rPr>
          <w:rFonts w:ascii="Cambria" w:hAnsi="Cambria"/>
          <w:b/>
        </w:rPr>
        <w:t xml:space="preserve"> JIJ (Juizado da Infância e Juventude)</w:t>
      </w:r>
      <w:r w:rsidRPr="001A534A">
        <w:rPr>
          <w:rFonts w:ascii="Cambria" w:hAnsi="Cambria"/>
        </w:rPr>
        <w:t xml:space="preserve"> – Todos os dias</w:t>
      </w:r>
      <w:r>
        <w:rPr>
          <w:rFonts w:ascii="Cambria" w:hAnsi="Cambria"/>
        </w:rPr>
        <w:t>,</w:t>
      </w:r>
      <w:r w:rsidRPr="001A534A">
        <w:rPr>
          <w:rFonts w:ascii="Cambria" w:hAnsi="Cambria"/>
        </w:rPr>
        <w:t xml:space="preserve"> de </w:t>
      </w:r>
      <w:r w:rsidRPr="001A534A">
        <w:rPr>
          <w:rFonts w:ascii="Cambria" w:hAnsi="Cambria"/>
          <w:u w:val="single"/>
        </w:rPr>
        <w:t>s</w:t>
      </w:r>
      <w:r>
        <w:rPr>
          <w:rFonts w:ascii="Cambria" w:hAnsi="Cambria"/>
          <w:u w:val="single"/>
        </w:rPr>
        <w:t>egunda a sexta-f</w:t>
      </w:r>
      <w:r w:rsidRPr="001A534A">
        <w:rPr>
          <w:rFonts w:ascii="Cambria" w:hAnsi="Cambria"/>
          <w:u w:val="single"/>
        </w:rPr>
        <w:t>eira</w:t>
      </w:r>
      <w:r w:rsidRPr="001A534A">
        <w:rPr>
          <w:rFonts w:ascii="Cambria" w:hAnsi="Cambria"/>
        </w:rPr>
        <w:t xml:space="preserve">, </w:t>
      </w:r>
      <w:r w:rsidRPr="001A534A">
        <w:rPr>
          <w:rFonts w:ascii="Cambria" w:hAnsi="Cambria"/>
          <w:b/>
        </w:rPr>
        <w:t>presencial</w:t>
      </w:r>
      <w:r w:rsidRPr="001A534A">
        <w:rPr>
          <w:rFonts w:ascii="Cambria" w:hAnsi="Cambria"/>
        </w:rPr>
        <w:t xml:space="preserve">: </w:t>
      </w:r>
      <w:r w:rsidRPr="008F3FAF">
        <w:rPr>
          <w:rFonts w:ascii="Cambria" w:hAnsi="Cambria"/>
        </w:rPr>
        <w:t>0</w:t>
      </w:r>
      <w:r w:rsidR="008F3FAF" w:rsidRPr="008F3FAF">
        <w:rPr>
          <w:rFonts w:ascii="Cambria" w:hAnsi="Cambria"/>
        </w:rPr>
        <w:t xml:space="preserve">6 </w:t>
      </w:r>
      <w:r w:rsidRPr="008F3FAF">
        <w:rPr>
          <w:rFonts w:ascii="Cambria" w:hAnsi="Cambria"/>
        </w:rPr>
        <w:t>(</w:t>
      </w:r>
      <w:r w:rsidR="008F3FAF" w:rsidRPr="008F3FAF">
        <w:rPr>
          <w:rFonts w:ascii="Cambria" w:hAnsi="Cambria"/>
        </w:rPr>
        <w:t>seis</w:t>
      </w:r>
      <w:r w:rsidRPr="008F3FAF">
        <w:rPr>
          <w:rFonts w:ascii="Cambria" w:hAnsi="Cambria"/>
        </w:rPr>
        <w:t>)</w:t>
      </w:r>
      <w:r w:rsidRPr="001A534A">
        <w:rPr>
          <w:rFonts w:ascii="Cambria" w:hAnsi="Cambria"/>
        </w:rPr>
        <w:t xml:space="preserve"> vagas por dia, d</w:t>
      </w:r>
      <w:r>
        <w:rPr>
          <w:rFonts w:ascii="Cambria" w:hAnsi="Cambria"/>
        </w:rPr>
        <w:t>as</w:t>
      </w:r>
      <w:r w:rsidRPr="001A534A">
        <w:rPr>
          <w:rFonts w:ascii="Cambria" w:hAnsi="Cambria"/>
        </w:rPr>
        <w:t xml:space="preserve"> 13</w:t>
      </w:r>
      <w:r>
        <w:rPr>
          <w:rFonts w:ascii="Cambria" w:hAnsi="Cambria"/>
        </w:rPr>
        <w:t>:</w:t>
      </w:r>
      <w:r w:rsidR="008F3FAF">
        <w:rPr>
          <w:rFonts w:ascii="Cambria" w:hAnsi="Cambria"/>
        </w:rPr>
        <w:t>4</w:t>
      </w:r>
      <w:r>
        <w:rPr>
          <w:rFonts w:ascii="Cambria" w:hAnsi="Cambria"/>
        </w:rPr>
        <w:t>0</w:t>
      </w:r>
      <w:r w:rsidRPr="001A534A">
        <w:rPr>
          <w:rFonts w:ascii="Cambria" w:hAnsi="Cambria"/>
        </w:rPr>
        <w:t xml:space="preserve"> às </w:t>
      </w:r>
      <w:r w:rsidR="00F7767B">
        <w:rPr>
          <w:rFonts w:ascii="Cambria" w:hAnsi="Cambria"/>
        </w:rPr>
        <w:t>1</w:t>
      </w:r>
      <w:r w:rsidR="008F3FAF">
        <w:rPr>
          <w:rFonts w:ascii="Cambria" w:hAnsi="Cambria"/>
        </w:rPr>
        <w:t>7:00</w:t>
      </w:r>
      <w:r w:rsidR="004839B0">
        <w:rPr>
          <w:rFonts w:ascii="Cambria" w:hAnsi="Cambria"/>
        </w:rPr>
        <w:t>h</w:t>
      </w:r>
      <w:r w:rsidRPr="001A534A">
        <w:rPr>
          <w:rFonts w:ascii="Cambria" w:hAnsi="Cambria"/>
        </w:rPr>
        <w:t>.</w:t>
      </w:r>
    </w:p>
    <w:p w14:paraId="7CECAFEE" w14:textId="77777777" w:rsidR="009A4F82" w:rsidRPr="001A534A" w:rsidRDefault="009A4F82" w:rsidP="009A4F82">
      <w:pPr>
        <w:pStyle w:val="Default"/>
        <w:spacing w:before="120" w:after="240" w:line="276" w:lineRule="auto"/>
        <w:ind w:firstLine="1134"/>
        <w:jc w:val="both"/>
        <w:rPr>
          <w:rFonts w:ascii="Cambria" w:hAnsi="Cambria"/>
        </w:rPr>
      </w:pPr>
      <w:r w:rsidRPr="001A534A">
        <w:rPr>
          <w:rFonts w:ascii="Cambria" w:hAnsi="Cambria"/>
        </w:rPr>
        <w:t>- Atendimento ao público, análise e discussão sobre os casos em atendimento, organização documental, petições iniciais e interlocutórias, acompanhamento processual. Ações nas áreas de destituição de Poder Familiar, Guarda, adoção, apuração de atos infracionais, cumprimento de medidas socioeducativas, dentre outras.</w:t>
      </w:r>
    </w:p>
    <w:p w14:paraId="1F263E91" w14:textId="68531BEB" w:rsidR="009A4F82" w:rsidRPr="001A534A" w:rsidRDefault="009A4F82" w:rsidP="009A4F82">
      <w:pPr>
        <w:pStyle w:val="Default"/>
        <w:spacing w:before="120" w:after="240" w:line="276" w:lineRule="auto"/>
        <w:ind w:firstLine="1134"/>
        <w:jc w:val="both"/>
        <w:rPr>
          <w:rFonts w:ascii="Cambria" w:hAnsi="Cambria"/>
        </w:rPr>
      </w:pPr>
      <w:r w:rsidRPr="001A534A">
        <w:rPr>
          <w:rFonts w:ascii="Cambria" w:hAnsi="Cambria"/>
        </w:rPr>
        <w:t>b)</w:t>
      </w:r>
      <w:r w:rsidRPr="001A534A">
        <w:rPr>
          <w:rFonts w:ascii="Cambria" w:hAnsi="Cambria"/>
          <w:b/>
        </w:rPr>
        <w:t xml:space="preserve"> JF (Justiça Federal)</w:t>
      </w:r>
      <w:r w:rsidRPr="001A534A">
        <w:rPr>
          <w:rFonts w:ascii="Cambria" w:hAnsi="Cambria"/>
        </w:rPr>
        <w:t xml:space="preserve"> – Às </w:t>
      </w:r>
      <w:r>
        <w:rPr>
          <w:rFonts w:ascii="Cambria" w:hAnsi="Cambria"/>
          <w:u w:val="single"/>
        </w:rPr>
        <w:t>t</w:t>
      </w:r>
      <w:r w:rsidRPr="001A534A">
        <w:rPr>
          <w:rFonts w:ascii="Cambria" w:hAnsi="Cambria"/>
          <w:u w:val="single"/>
        </w:rPr>
        <w:t>erças e quintas-feiras</w:t>
      </w:r>
      <w:r w:rsidRPr="001A534A">
        <w:rPr>
          <w:rFonts w:ascii="Cambria" w:hAnsi="Cambria"/>
        </w:rPr>
        <w:t xml:space="preserve">, </w:t>
      </w:r>
      <w:r w:rsidRPr="001A534A">
        <w:rPr>
          <w:rFonts w:ascii="Cambria" w:hAnsi="Cambria"/>
          <w:b/>
          <w:u w:val="single"/>
        </w:rPr>
        <w:t>presencial</w:t>
      </w:r>
      <w:r w:rsidRPr="001A534A">
        <w:rPr>
          <w:rFonts w:ascii="Cambria" w:hAnsi="Cambria"/>
        </w:rPr>
        <w:t xml:space="preserve">: </w:t>
      </w:r>
      <w:r w:rsidRPr="008F3FAF">
        <w:rPr>
          <w:rFonts w:ascii="Cambria" w:hAnsi="Cambria"/>
        </w:rPr>
        <w:t>04 (quatro)</w:t>
      </w:r>
      <w:r w:rsidRPr="001A534A">
        <w:rPr>
          <w:rFonts w:ascii="Cambria" w:hAnsi="Cambria"/>
        </w:rPr>
        <w:t xml:space="preserve"> vagas por dia, d</w:t>
      </w:r>
      <w:r>
        <w:rPr>
          <w:rFonts w:ascii="Cambria" w:hAnsi="Cambria"/>
        </w:rPr>
        <w:t>as</w:t>
      </w:r>
      <w:r w:rsidRPr="001A534A">
        <w:rPr>
          <w:rFonts w:ascii="Cambria" w:hAnsi="Cambria"/>
        </w:rPr>
        <w:t xml:space="preserve"> 13</w:t>
      </w:r>
      <w:r w:rsidR="004839B0">
        <w:rPr>
          <w:rFonts w:ascii="Cambria" w:hAnsi="Cambria"/>
        </w:rPr>
        <w:t>:</w:t>
      </w:r>
      <w:r w:rsidR="004B52CA">
        <w:rPr>
          <w:rFonts w:ascii="Cambria" w:hAnsi="Cambria"/>
        </w:rPr>
        <w:t>30</w:t>
      </w:r>
      <w:r w:rsidRPr="001A534A">
        <w:rPr>
          <w:rFonts w:ascii="Cambria" w:hAnsi="Cambria"/>
        </w:rPr>
        <w:t xml:space="preserve"> às 1</w:t>
      </w:r>
      <w:r w:rsidR="004839B0">
        <w:rPr>
          <w:rFonts w:ascii="Cambria" w:hAnsi="Cambria"/>
        </w:rPr>
        <w:t>6</w:t>
      </w:r>
      <w:r w:rsidRPr="001A534A">
        <w:rPr>
          <w:rFonts w:ascii="Cambria" w:hAnsi="Cambria"/>
        </w:rPr>
        <w:t>:</w:t>
      </w:r>
      <w:r w:rsidR="004B52CA">
        <w:rPr>
          <w:rFonts w:ascii="Cambria" w:hAnsi="Cambria"/>
        </w:rPr>
        <w:t>5</w:t>
      </w:r>
      <w:r w:rsidRPr="001A534A">
        <w:rPr>
          <w:rFonts w:ascii="Cambria" w:hAnsi="Cambria"/>
        </w:rPr>
        <w:t xml:space="preserve">0h. </w:t>
      </w:r>
    </w:p>
    <w:p w14:paraId="193AF2F5"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rPr>
        <w:t>- Atendimento ao público, análise e discussão sobre os casos em atendimento, organização documental, petições iniciais (atermações), relatórios.</w:t>
      </w:r>
    </w:p>
    <w:p w14:paraId="05874FEA" w14:textId="77777777" w:rsidR="009A4F82" w:rsidRPr="001A534A" w:rsidRDefault="009A4F82" w:rsidP="009A4F82">
      <w:pPr>
        <w:pStyle w:val="Default"/>
        <w:spacing w:after="120" w:line="276" w:lineRule="auto"/>
        <w:ind w:firstLine="1134"/>
        <w:jc w:val="both"/>
        <w:rPr>
          <w:rFonts w:ascii="Cambria" w:hAnsi="Cambria"/>
          <w:b/>
          <w:bCs/>
        </w:rPr>
      </w:pPr>
      <w:r w:rsidRPr="001A534A">
        <w:rPr>
          <w:rFonts w:ascii="Cambria" w:hAnsi="Cambria"/>
        </w:rPr>
        <w:t>- Ações nas áreas previdenciária, execuções fiscais, ações penais de competência da Justiça Federal, dentre outras.</w:t>
      </w:r>
    </w:p>
    <w:p w14:paraId="33116C3F" w14:textId="49EF292F" w:rsidR="009A4F82" w:rsidRPr="001A534A" w:rsidRDefault="009A4F82" w:rsidP="009A4F82">
      <w:pPr>
        <w:pStyle w:val="Default"/>
        <w:spacing w:before="120" w:after="240" w:line="276" w:lineRule="auto"/>
        <w:ind w:firstLine="1134"/>
        <w:jc w:val="both"/>
        <w:rPr>
          <w:rFonts w:ascii="Cambria" w:hAnsi="Cambria"/>
        </w:rPr>
      </w:pPr>
      <w:r w:rsidRPr="001A534A">
        <w:rPr>
          <w:rFonts w:ascii="Cambria" w:hAnsi="Cambria"/>
        </w:rPr>
        <w:t xml:space="preserve">c) </w:t>
      </w:r>
      <w:r w:rsidRPr="001A534A">
        <w:rPr>
          <w:rFonts w:ascii="Cambria" w:hAnsi="Cambria"/>
          <w:b/>
        </w:rPr>
        <w:t>JF (Justiça Federal)</w:t>
      </w:r>
      <w:r w:rsidRPr="001A534A">
        <w:rPr>
          <w:rFonts w:ascii="Cambria" w:hAnsi="Cambria"/>
        </w:rPr>
        <w:t xml:space="preserve"> – </w:t>
      </w:r>
      <w:r w:rsidR="004839B0">
        <w:rPr>
          <w:rFonts w:ascii="Cambria" w:hAnsi="Cambria"/>
        </w:rPr>
        <w:t>Sextas</w:t>
      </w:r>
      <w:r>
        <w:rPr>
          <w:rFonts w:ascii="Cambria" w:hAnsi="Cambria"/>
        </w:rPr>
        <w:t>-f</w:t>
      </w:r>
      <w:r w:rsidRPr="001A534A">
        <w:rPr>
          <w:rFonts w:ascii="Cambria" w:hAnsi="Cambria"/>
        </w:rPr>
        <w:t xml:space="preserve">eiras, </w:t>
      </w:r>
      <w:r w:rsidRPr="001A534A">
        <w:rPr>
          <w:rFonts w:ascii="Cambria" w:hAnsi="Cambria"/>
          <w:b/>
          <w:u w:val="single"/>
        </w:rPr>
        <w:t>presencial</w:t>
      </w:r>
      <w:r w:rsidRPr="001A534A">
        <w:rPr>
          <w:rFonts w:ascii="Cambria" w:hAnsi="Cambria"/>
        </w:rPr>
        <w:t xml:space="preserve">: </w:t>
      </w:r>
      <w:r w:rsidRPr="008F3FAF">
        <w:rPr>
          <w:rFonts w:ascii="Cambria" w:hAnsi="Cambria"/>
        </w:rPr>
        <w:t>0</w:t>
      </w:r>
      <w:r w:rsidR="004839B0" w:rsidRPr="008F3FAF">
        <w:rPr>
          <w:rFonts w:ascii="Cambria" w:hAnsi="Cambria"/>
        </w:rPr>
        <w:t>6</w:t>
      </w:r>
      <w:r w:rsidRPr="008F3FAF">
        <w:rPr>
          <w:rFonts w:ascii="Cambria" w:hAnsi="Cambria"/>
        </w:rPr>
        <w:t xml:space="preserve"> (</w:t>
      </w:r>
      <w:r w:rsidR="004839B0" w:rsidRPr="008F3FAF">
        <w:rPr>
          <w:rFonts w:ascii="Cambria" w:hAnsi="Cambria"/>
        </w:rPr>
        <w:t>seis</w:t>
      </w:r>
      <w:r w:rsidRPr="008F3FAF">
        <w:rPr>
          <w:rFonts w:ascii="Cambria" w:hAnsi="Cambria"/>
        </w:rPr>
        <w:t>)</w:t>
      </w:r>
      <w:r w:rsidRPr="001A534A">
        <w:rPr>
          <w:rFonts w:ascii="Cambria" w:hAnsi="Cambria"/>
        </w:rPr>
        <w:t xml:space="preserve"> vagas, d</w:t>
      </w:r>
      <w:r>
        <w:rPr>
          <w:rFonts w:ascii="Cambria" w:hAnsi="Cambria"/>
        </w:rPr>
        <w:t>as</w:t>
      </w:r>
      <w:r w:rsidRPr="001A534A">
        <w:rPr>
          <w:rFonts w:ascii="Cambria" w:hAnsi="Cambria"/>
        </w:rPr>
        <w:t xml:space="preserve"> 13</w:t>
      </w:r>
      <w:r w:rsidR="004839B0">
        <w:rPr>
          <w:rFonts w:ascii="Cambria" w:hAnsi="Cambria"/>
        </w:rPr>
        <w:t>:</w:t>
      </w:r>
      <w:r w:rsidR="008F3FAF">
        <w:rPr>
          <w:rFonts w:ascii="Cambria" w:hAnsi="Cambria"/>
        </w:rPr>
        <w:t>3</w:t>
      </w:r>
      <w:r w:rsidR="004839B0">
        <w:rPr>
          <w:rFonts w:ascii="Cambria" w:hAnsi="Cambria"/>
        </w:rPr>
        <w:t>0</w:t>
      </w:r>
      <w:r w:rsidRPr="001A534A">
        <w:rPr>
          <w:rFonts w:ascii="Cambria" w:hAnsi="Cambria"/>
        </w:rPr>
        <w:t xml:space="preserve"> às 16:</w:t>
      </w:r>
      <w:r w:rsidR="008F3FAF">
        <w:rPr>
          <w:rFonts w:ascii="Cambria" w:hAnsi="Cambria"/>
        </w:rPr>
        <w:t>5</w:t>
      </w:r>
      <w:r w:rsidRPr="001A534A">
        <w:rPr>
          <w:rFonts w:ascii="Cambria" w:hAnsi="Cambria"/>
        </w:rPr>
        <w:t>0h</w:t>
      </w:r>
      <w:r>
        <w:rPr>
          <w:rFonts w:ascii="Cambria" w:hAnsi="Cambria"/>
        </w:rPr>
        <w:t>,</w:t>
      </w:r>
      <w:r w:rsidRPr="001A534A">
        <w:rPr>
          <w:rFonts w:ascii="Cambria" w:hAnsi="Cambria"/>
        </w:rPr>
        <w:t xml:space="preserve"> NAS DEPENDÊNCIAS DA FACULDADE EVANGÉLICAS RAÍZES.</w:t>
      </w:r>
    </w:p>
    <w:p w14:paraId="3E72751E"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rPr>
        <w:lastRenderedPageBreak/>
        <w:t xml:space="preserve">- Análise e discussão sobre os casos concretos advindos de nomeações da Justiça Federal, organização documental, petições iniciais e interlocutórias, recursos, exceções, embargos, acompanhamento processual, relatórios. </w:t>
      </w:r>
    </w:p>
    <w:p w14:paraId="4803DDA2" w14:textId="03A39F60"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Art. 7°. </w:t>
      </w:r>
      <w:r w:rsidRPr="001A534A">
        <w:rPr>
          <w:rFonts w:ascii="Cambria" w:hAnsi="Cambria"/>
        </w:rPr>
        <w:t>A inscrição no NPJ poderá ser feita tão logo seja efetivada a matrícula na Secretaria Acadêmica, ciente de que haverá vagas para todos os alunos matriculados quanto às disciplinas mencionadas no artigo anterior, mas que estão equitativamente distribuídas pelas unidades de estágio (Escritório Modelo de Atividades Jurídicas, Juizado da Infância e Juventude e Justiça Federal), tod</w:t>
      </w:r>
      <w:r>
        <w:rPr>
          <w:rFonts w:ascii="Cambria" w:hAnsi="Cambria"/>
        </w:rPr>
        <w:t>a</w:t>
      </w:r>
      <w:r w:rsidRPr="001A534A">
        <w:rPr>
          <w:rFonts w:ascii="Cambria" w:hAnsi="Cambria"/>
        </w:rPr>
        <w:t>s nesta cidade de Anápolis-GO, sendo desenvolvida</w:t>
      </w:r>
      <w:r w:rsidR="00F9321E">
        <w:rPr>
          <w:rFonts w:ascii="Cambria" w:hAnsi="Cambria"/>
        </w:rPr>
        <w:t xml:space="preserve"> com as orientações feitas</w:t>
      </w:r>
      <w:r w:rsidRPr="001A534A">
        <w:rPr>
          <w:rFonts w:ascii="Cambria" w:hAnsi="Cambria"/>
        </w:rPr>
        <w:t xml:space="preserve"> presencialmente e</w:t>
      </w:r>
      <w:r w:rsidR="00F9321E">
        <w:rPr>
          <w:rFonts w:ascii="Cambria" w:hAnsi="Cambria"/>
        </w:rPr>
        <w:t xml:space="preserve"> com a disponibilização dos casos em análise também</w:t>
      </w:r>
      <w:r w:rsidRPr="001A534A">
        <w:rPr>
          <w:rFonts w:ascii="Cambria" w:hAnsi="Cambria"/>
        </w:rPr>
        <w:t xml:space="preserve"> via remota por meio do Ambiente Virtual de Aprendizagem – AVA.</w:t>
      </w:r>
    </w:p>
    <w:p w14:paraId="575A729B" w14:textId="5C8F8F84"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Parágrafo único. </w:t>
      </w:r>
      <w:r w:rsidRPr="001A534A">
        <w:rPr>
          <w:rFonts w:ascii="Cambria" w:hAnsi="Cambria"/>
        </w:rPr>
        <w:t>Na hipótese de todas as vagas do dia que lhe interessaria estarem preenchidas, o acadêmico ou o seu representante legal deverá efetuar a inscrição em dia que estiver disponível; se quiser, poderá deixar seu nome em fila de espera</w:t>
      </w:r>
      <w:r w:rsidR="00A50449">
        <w:rPr>
          <w:rFonts w:ascii="Cambria" w:hAnsi="Cambria"/>
        </w:rPr>
        <w:t xml:space="preserve"> junto à secretaria do NPJ</w:t>
      </w:r>
      <w:r w:rsidRPr="001A534A">
        <w:rPr>
          <w:rFonts w:ascii="Cambria" w:hAnsi="Cambria"/>
        </w:rPr>
        <w:t xml:space="preserve">, caso haja desistência, estando, porém, ciente de que não haverá garantia. </w:t>
      </w:r>
    </w:p>
    <w:p w14:paraId="43EB8D95"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Art. 8°. </w:t>
      </w:r>
      <w:r w:rsidRPr="001A534A">
        <w:rPr>
          <w:rFonts w:ascii="Cambria" w:hAnsi="Cambria"/>
        </w:rPr>
        <w:t xml:space="preserve">O estagiário, por meio de comunicação direta e pessoal à Coordenação do NPJ, poderá desistir de sua vaga de estágio a fim de escolher nova vaga que esteja disponível na respectiva disciplina em que está matriculado. </w:t>
      </w:r>
    </w:p>
    <w:p w14:paraId="3EA36ED6"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Parágrafo único. </w:t>
      </w:r>
      <w:r w:rsidRPr="001A534A">
        <w:rPr>
          <w:rFonts w:ascii="Cambria" w:hAnsi="Cambria"/>
        </w:rPr>
        <w:t>A vaga de estágio é pessoal e transferível somente com a intermediação da C</w:t>
      </w:r>
      <w:r>
        <w:rPr>
          <w:rFonts w:ascii="Cambria" w:hAnsi="Cambria"/>
        </w:rPr>
        <w:t>oordenação do NPJ ou da Direção-</w:t>
      </w:r>
      <w:r w:rsidRPr="001A534A">
        <w:rPr>
          <w:rFonts w:ascii="Cambria" w:hAnsi="Cambria"/>
        </w:rPr>
        <w:t xml:space="preserve">Geral da Faculdade Evangélica Raízes, não sendo permitidas permutas ou negociações entre estagiários enquanto houver acadêmicos na lista de espera, cuja ordem de preferência tem que ser garantida. </w:t>
      </w:r>
    </w:p>
    <w:p w14:paraId="1EDFDC30" w14:textId="497FD3F2"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Art. 9°. </w:t>
      </w:r>
      <w:r w:rsidRPr="001A534A">
        <w:rPr>
          <w:rFonts w:ascii="Cambria" w:hAnsi="Cambria"/>
        </w:rPr>
        <w:t>O estagiário deverá cursar as disciplinas do NPJ presencialmente tendo o Ambiente Virtual de Aprendizagem/AVA como apoio, seguindo as diretrizes do professor orientador de estágio. Frisa-se, contudo, que todos os estágios da Faculdade Evangélica Raízes no semestre 202</w:t>
      </w:r>
      <w:r w:rsidR="00AB0201">
        <w:rPr>
          <w:rFonts w:ascii="Cambria" w:hAnsi="Cambria"/>
        </w:rPr>
        <w:t>3</w:t>
      </w:r>
      <w:r w:rsidRPr="001A534A">
        <w:rPr>
          <w:rFonts w:ascii="Cambria" w:hAnsi="Cambria"/>
        </w:rPr>
        <w:t>/</w:t>
      </w:r>
      <w:r w:rsidR="00AB0201">
        <w:rPr>
          <w:rFonts w:ascii="Cambria" w:hAnsi="Cambria"/>
        </w:rPr>
        <w:t>1</w:t>
      </w:r>
      <w:r w:rsidRPr="001A534A">
        <w:rPr>
          <w:rFonts w:ascii="Cambria" w:hAnsi="Cambria"/>
        </w:rPr>
        <w:t xml:space="preserve"> são presenciais e </w:t>
      </w:r>
      <w:r w:rsidRPr="001A534A">
        <w:rPr>
          <w:rFonts w:ascii="Cambria" w:hAnsi="Cambria"/>
          <w:b/>
        </w:rPr>
        <w:t>constitui-se em obrigação do acadêmico comparecer no local, dia e horário do estágio nos quais efetivou sua inscrição, com vestimenta formal de atendimento jurídico</w:t>
      </w:r>
      <w:r w:rsidRPr="001A534A">
        <w:rPr>
          <w:rStyle w:val="Refdenotaderodap"/>
          <w:rFonts w:ascii="Cambria" w:hAnsi="Cambria"/>
          <w:b/>
        </w:rPr>
        <w:footnoteReference w:id="1"/>
      </w:r>
      <w:r w:rsidRPr="001A534A">
        <w:rPr>
          <w:rFonts w:ascii="Cambria" w:hAnsi="Cambria"/>
        </w:rPr>
        <w:t xml:space="preserve"> para continuar o curso normal das disciplinas, conforme calendário acadêmico 202</w:t>
      </w:r>
      <w:r w:rsidR="00AB0201">
        <w:rPr>
          <w:rFonts w:ascii="Cambria" w:hAnsi="Cambria"/>
        </w:rPr>
        <w:t>3</w:t>
      </w:r>
      <w:r w:rsidRPr="001A534A">
        <w:rPr>
          <w:rFonts w:ascii="Cambria" w:hAnsi="Cambria"/>
        </w:rPr>
        <w:t>/</w:t>
      </w:r>
      <w:r w:rsidR="00AB0201">
        <w:rPr>
          <w:rFonts w:ascii="Cambria" w:hAnsi="Cambria"/>
        </w:rPr>
        <w:t>1</w:t>
      </w:r>
      <w:r w:rsidRPr="001A534A">
        <w:rPr>
          <w:rFonts w:ascii="Cambria" w:hAnsi="Cambria"/>
        </w:rPr>
        <w:t xml:space="preserve"> a ser divulgado pela Direção-Geral da Faculdade. </w:t>
      </w:r>
    </w:p>
    <w:p w14:paraId="0D0EEC1E"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Art. 10. </w:t>
      </w:r>
      <w:r w:rsidRPr="001A534A">
        <w:rPr>
          <w:rFonts w:ascii="Cambria" w:hAnsi="Cambria"/>
        </w:rPr>
        <w:t xml:space="preserve">Os casos não previstos nesta Portaria deverão ser levados ao conhecimento da Coordenação do NPJ ou da Direção-Geral da Faculdade, a quem compete tomar as decisões. </w:t>
      </w:r>
    </w:p>
    <w:p w14:paraId="1084E3BD"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Art.11. </w:t>
      </w:r>
      <w:r w:rsidRPr="001A534A">
        <w:rPr>
          <w:rFonts w:ascii="Cambria" w:hAnsi="Cambria"/>
        </w:rPr>
        <w:t xml:space="preserve">Esta Portaria entra em vigor na data de sua publicação. </w:t>
      </w:r>
    </w:p>
    <w:p w14:paraId="55217CE9" w14:textId="77777777" w:rsidR="009A4F82" w:rsidRPr="001A534A" w:rsidRDefault="009A4F82" w:rsidP="009A4F82">
      <w:pPr>
        <w:pStyle w:val="Default"/>
        <w:spacing w:after="120" w:line="276" w:lineRule="auto"/>
        <w:jc w:val="both"/>
        <w:rPr>
          <w:rFonts w:ascii="Cambria" w:hAnsi="Cambria"/>
        </w:rPr>
      </w:pPr>
    </w:p>
    <w:p w14:paraId="03245879" w14:textId="2EADCCE5" w:rsidR="007E3AAF" w:rsidRDefault="007E3AAF"/>
    <w:p w14:paraId="40EDE78F" w14:textId="77777777" w:rsidR="0021425D" w:rsidRDefault="0021425D" w:rsidP="00AB0201">
      <w:pPr>
        <w:jc w:val="center"/>
        <w:rPr>
          <w:b/>
          <w:bCs/>
          <w:sz w:val="40"/>
          <w:szCs w:val="40"/>
        </w:rPr>
      </w:pPr>
    </w:p>
    <w:p w14:paraId="7ADEF457" w14:textId="5BF77FC7" w:rsidR="007E3AAF" w:rsidRPr="00AB0201" w:rsidRDefault="00AB0201" w:rsidP="00AB0201">
      <w:pPr>
        <w:jc w:val="center"/>
        <w:rPr>
          <w:b/>
          <w:bCs/>
          <w:sz w:val="40"/>
          <w:szCs w:val="40"/>
        </w:rPr>
      </w:pPr>
      <w:r w:rsidRPr="00AB0201">
        <w:rPr>
          <w:b/>
          <w:bCs/>
          <w:sz w:val="40"/>
          <w:szCs w:val="40"/>
        </w:rPr>
        <w:lastRenderedPageBreak/>
        <w:t>QUADRO SINÓTICO</w:t>
      </w:r>
    </w:p>
    <w:p w14:paraId="386FFE96" w14:textId="3B8696E3" w:rsidR="00AB0201" w:rsidRDefault="00AB0201" w:rsidP="00AB0201">
      <w:pPr>
        <w:jc w:val="center"/>
      </w:pPr>
    </w:p>
    <w:p w14:paraId="35574680" w14:textId="77777777" w:rsidR="00AB0201" w:rsidRDefault="00AB0201" w:rsidP="00AB0201">
      <w:pPr>
        <w:jc w:val="center"/>
      </w:pPr>
    </w:p>
    <w:p w14:paraId="7E0557BB" w14:textId="07134F07" w:rsidR="00AB0201" w:rsidRDefault="00A36644" w:rsidP="00977B01">
      <w:pPr>
        <w:ind w:left="-142"/>
        <w:jc w:val="center"/>
      </w:pPr>
      <w:r w:rsidRPr="00A36644">
        <w:drawing>
          <wp:inline distT="0" distB="0" distL="0" distR="0" wp14:anchorId="0ACB84B5" wp14:editId="431AC3DD">
            <wp:extent cx="5760085" cy="3623310"/>
            <wp:effectExtent l="0" t="0" r="0" b="0"/>
            <wp:docPr id="113992252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922523" name=""/>
                    <pic:cNvPicPr/>
                  </pic:nvPicPr>
                  <pic:blipFill>
                    <a:blip r:embed="rId9"/>
                    <a:stretch>
                      <a:fillRect/>
                    </a:stretch>
                  </pic:blipFill>
                  <pic:spPr>
                    <a:xfrm>
                      <a:off x="0" y="0"/>
                      <a:ext cx="5760085" cy="3623310"/>
                    </a:xfrm>
                    <a:prstGeom prst="rect">
                      <a:avLst/>
                    </a:prstGeom>
                  </pic:spPr>
                </pic:pic>
              </a:graphicData>
            </a:graphic>
          </wp:inline>
        </w:drawing>
      </w:r>
    </w:p>
    <w:p w14:paraId="6D4BB0D9" w14:textId="0BCC5D49" w:rsidR="007E3AAF" w:rsidRDefault="007E3AAF"/>
    <w:p w14:paraId="232E5C0D" w14:textId="448E33EB" w:rsidR="007E3AAF" w:rsidRDefault="007E3AAF" w:rsidP="00AB0201">
      <w:pPr>
        <w:jc w:val="center"/>
      </w:pPr>
    </w:p>
    <w:p w14:paraId="695B1F19" w14:textId="1A4E4159" w:rsidR="00AB0201" w:rsidRPr="001A534A" w:rsidRDefault="00AB0201" w:rsidP="00AB0201">
      <w:pPr>
        <w:pStyle w:val="Default"/>
        <w:spacing w:after="120" w:line="276" w:lineRule="auto"/>
        <w:jc w:val="both"/>
        <w:rPr>
          <w:rFonts w:ascii="Cambria" w:hAnsi="Cambria"/>
        </w:rPr>
      </w:pPr>
      <w:r w:rsidRPr="001A534A">
        <w:rPr>
          <w:rFonts w:ascii="Cambria" w:hAnsi="Cambria"/>
        </w:rPr>
        <w:t xml:space="preserve">Anápolis, </w:t>
      </w:r>
      <w:r>
        <w:rPr>
          <w:rFonts w:ascii="Cambria" w:hAnsi="Cambria"/>
        </w:rPr>
        <w:t>0</w:t>
      </w:r>
      <w:r w:rsidR="00977B01">
        <w:rPr>
          <w:rFonts w:ascii="Cambria" w:hAnsi="Cambria"/>
        </w:rPr>
        <w:t>9</w:t>
      </w:r>
      <w:r>
        <w:rPr>
          <w:rFonts w:ascii="Cambria" w:hAnsi="Cambria"/>
        </w:rPr>
        <w:t xml:space="preserve"> de fevereiro</w:t>
      </w:r>
      <w:r w:rsidRPr="001A534A">
        <w:rPr>
          <w:rFonts w:ascii="Cambria" w:hAnsi="Cambria"/>
        </w:rPr>
        <w:t xml:space="preserve"> de 202</w:t>
      </w:r>
      <w:r>
        <w:rPr>
          <w:rFonts w:ascii="Cambria" w:hAnsi="Cambria"/>
        </w:rPr>
        <w:t>3</w:t>
      </w:r>
      <w:r w:rsidRPr="001A534A">
        <w:rPr>
          <w:rFonts w:ascii="Cambria" w:hAnsi="Cambria"/>
        </w:rPr>
        <w:t xml:space="preserve">. </w:t>
      </w:r>
    </w:p>
    <w:p w14:paraId="67C4DED7" w14:textId="77777777" w:rsidR="00AB0201" w:rsidRDefault="00AB0201" w:rsidP="00AB0201">
      <w:pPr>
        <w:pStyle w:val="Default"/>
        <w:jc w:val="right"/>
        <w:rPr>
          <w:rFonts w:ascii="Cambria" w:hAnsi="Cambria" w:cs="French Script MT"/>
        </w:rPr>
      </w:pPr>
    </w:p>
    <w:p w14:paraId="06A5D95E" w14:textId="77777777" w:rsidR="00AB0201" w:rsidRDefault="00AB0201" w:rsidP="00AB0201">
      <w:pPr>
        <w:pStyle w:val="Default"/>
        <w:jc w:val="right"/>
        <w:rPr>
          <w:rFonts w:ascii="Cambria" w:hAnsi="Cambria" w:cs="French Script MT"/>
        </w:rPr>
      </w:pPr>
    </w:p>
    <w:p w14:paraId="239096E9" w14:textId="45F8E852" w:rsidR="00AB0201" w:rsidRDefault="00AB0201" w:rsidP="00AB0201">
      <w:pPr>
        <w:pStyle w:val="Default"/>
        <w:jc w:val="right"/>
        <w:rPr>
          <w:rFonts w:ascii="Cambria" w:hAnsi="Cambria" w:cs="French Script MT"/>
        </w:rPr>
      </w:pPr>
    </w:p>
    <w:p w14:paraId="78F55DD7" w14:textId="77777777" w:rsidR="00AB0201" w:rsidRPr="001A534A" w:rsidRDefault="00AB0201" w:rsidP="00AB0201">
      <w:pPr>
        <w:pStyle w:val="Default"/>
        <w:jc w:val="right"/>
        <w:rPr>
          <w:rFonts w:ascii="Cambria" w:hAnsi="Cambria" w:cs="French Script MT"/>
        </w:rPr>
      </w:pPr>
    </w:p>
    <w:p w14:paraId="7CFA1F1D" w14:textId="77777777" w:rsidR="00AB0201" w:rsidRPr="001A534A" w:rsidRDefault="00AB0201" w:rsidP="00AB0201">
      <w:pPr>
        <w:pStyle w:val="Default"/>
        <w:jc w:val="center"/>
        <w:rPr>
          <w:rFonts w:ascii="Cambria" w:hAnsi="Cambria" w:cs="French Script MT"/>
        </w:rPr>
      </w:pPr>
    </w:p>
    <w:p w14:paraId="48A49E30" w14:textId="77777777" w:rsidR="0021425D" w:rsidRPr="00661C91" w:rsidRDefault="0021425D" w:rsidP="0021425D">
      <w:pPr>
        <w:jc w:val="center"/>
      </w:pPr>
      <w:r>
        <w:rPr>
          <w:noProof/>
        </w:rPr>
        <w:drawing>
          <wp:inline distT="0" distB="0" distL="0" distR="0" wp14:anchorId="381B1C9F" wp14:editId="0325CED1">
            <wp:extent cx="1964931" cy="99771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5863" cy="1013421"/>
                    </a:xfrm>
                    <a:prstGeom prst="rect">
                      <a:avLst/>
                    </a:prstGeom>
                    <a:noFill/>
                    <a:ln>
                      <a:noFill/>
                    </a:ln>
                  </pic:spPr>
                </pic:pic>
              </a:graphicData>
            </a:graphic>
          </wp:inline>
        </w:drawing>
      </w:r>
    </w:p>
    <w:p w14:paraId="6E556BBB" w14:textId="77777777" w:rsidR="0021425D" w:rsidRPr="001023AD" w:rsidRDefault="0021425D" w:rsidP="0021425D">
      <w:pPr>
        <w:jc w:val="center"/>
        <w:rPr>
          <w:b/>
          <w:bCs/>
        </w:rPr>
      </w:pPr>
      <w:r w:rsidRPr="001023AD">
        <w:rPr>
          <w:b/>
          <w:bCs/>
        </w:rPr>
        <w:t>CÉSAR GRATÃO DE OLIVEIRA</w:t>
      </w:r>
    </w:p>
    <w:p w14:paraId="5E12CC09" w14:textId="77777777" w:rsidR="0021425D" w:rsidRPr="001023AD" w:rsidRDefault="0021425D" w:rsidP="0021425D">
      <w:pPr>
        <w:jc w:val="center"/>
        <w:rPr>
          <w:sz w:val="18"/>
          <w:szCs w:val="18"/>
        </w:rPr>
      </w:pPr>
      <w:r w:rsidRPr="001023AD">
        <w:rPr>
          <w:sz w:val="18"/>
          <w:szCs w:val="18"/>
        </w:rPr>
        <w:t>COORDENADOR DO NPJ</w:t>
      </w:r>
    </w:p>
    <w:p w14:paraId="122A4CB7" w14:textId="77777777" w:rsidR="0021425D" w:rsidRPr="00661C91" w:rsidRDefault="0021425D" w:rsidP="0021425D">
      <w:pPr>
        <w:jc w:val="center"/>
      </w:pPr>
    </w:p>
    <w:p w14:paraId="7BCDBAFB" w14:textId="77777777" w:rsidR="0021425D" w:rsidRPr="00661C91" w:rsidRDefault="0021425D" w:rsidP="0021425D">
      <w:pPr>
        <w:jc w:val="center"/>
      </w:pPr>
      <w:r>
        <w:rPr>
          <w:noProof/>
        </w:rPr>
        <w:drawing>
          <wp:inline distT="0" distB="0" distL="0" distR="0" wp14:anchorId="5C7BCD3D" wp14:editId="147D888A">
            <wp:extent cx="1763090" cy="951836"/>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5032" cy="963682"/>
                    </a:xfrm>
                    <a:prstGeom prst="rect">
                      <a:avLst/>
                    </a:prstGeom>
                    <a:noFill/>
                    <a:ln>
                      <a:noFill/>
                    </a:ln>
                  </pic:spPr>
                </pic:pic>
              </a:graphicData>
            </a:graphic>
          </wp:inline>
        </w:drawing>
      </w:r>
    </w:p>
    <w:p w14:paraId="1E8B195C" w14:textId="77777777" w:rsidR="0021425D" w:rsidRPr="001023AD" w:rsidRDefault="0021425D" w:rsidP="0021425D">
      <w:pPr>
        <w:jc w:val="center"/>
        <w:rPr>
          <w:b/>
          <w:bCs/>
        </w:rPr>
      </w:pPr>
      <w:r w:rsidRPr="001023AD">
        <w:rPr>
          <w:b/>
          <w:bCs/>
        </w:rPr>
        <w:t xml:space="preserve">MAXILENE CORREA </w:t>
      </w:r>
    </w:p>
    <w:p w14:paraId="5958A0BB" w14:textId="77777777" w:rsidR="0021425D" w:rsidRPr="001023AD" w:rsidRDefault="0021425D" w:rsidP="0021425D">
      <w:pPr>
        <w:jc w:val="center"/>
      </w:pPr>
      <w:r w:rsidRPr="001023AD">
        <w:rPr>
          <w:sz w:val="18"/>
          <w:szCs w:val="18"/>
        </w:rPr>
        <w:t>DIRETORA</w:t>
      </w:r>
      <w:r w:rsidRPr="001023AD">
        <w:t xml:space="preserve"> </w:t>
      </w:r>
    </w:p>
    <w:p w14:paraId="1E6A8601" w14:textId="77777777" w:rsidR="007E3AAF" w:rsidRDefault="007E3AAF"/>
    <w:sectPr w:rsidR="007E3AAF" w:rsidSect="007C60BB">
      <w:headerReference w:type="default" r:id="rId12"/>
      <w:footerReference w:type="default" r:id="rId13"/>
      <w:pgSz w:w="11906" w:h="16838"/>
      <w:pgMar w:top="1701" w:right="1134" w:bottom="964" w:left="1701" w:header="57" w:footer="12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B32C7" w14:textId="77777777" w:rsidR="009E6CDC" w:rsidRDefault="009E6CDC" w:rsidP="009A4F82">
      <w:r>
        <w:separator/>
      </w:r>
    </w:p>
  </w:endnote>
  <w:endnote w:type="continuationSeparator" w:id="0">
    <w:p w14:paraId="1CA2C905" w14:textId="77777777" w:rsidR="009E6CDC" w:rsidRDefault="009E6CDC" w:rsidP="009A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ench Script MT">
    <w:panose1 w:val="030204020406070406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D496" w14:textId="72FDCE2E" w:rsidR="009B69E7" w:rsidRPr="00A67BBF" w:rsidRDefault="00F7767B">
    <w:pPr>
      <w:pStyle w:val="Rodap"/>
      <w:pBdr>
        <w:top w:val="thinThickSmallGap" w:sz="24" w:space="0" w:color="800000"/>
        <w:left w:val="none" w:sz="0" w:space="0" w:color="000000"/>
        <w:bottom w:val="none" w:sz="0" w:space="0" w:color="000000"/>
        <w:right w:val="none" w:sz="0" w:space="0" w:color="000000"/>
      </w:pBdr>
      <w:jc w:val="center"/>
      <w:rPr>
        <w:rFonts w:ascii="Cambria" w:hAnsi="Cambria" w:cs="Verdana"/>
        <w:sz w:val="16"/>
        <w:szCs w:val="16"/>
      </w:rPr>
    </w:pPr>
    <w:r w:rsidRPr="00A67BBF">
      <w:rPr>
        <w:rFonts w:ascii="Cambria" w:hAnsi="Cambria" w:cs="Verdana"/>
        <w:sz w:val="16"/>
        <w:szCs w:val="16"/>
      </w:rPr>
      <w:t>Rua Floriano Peixoto nº 900 – Setor Central – Anápolis/GO</w:t>
    </w:r>
    <w:r w:rsidR="00DA36B3">
      <w:rPr>
        <w:rFonts w:ascii="Cambria" w:hAnsi="Cambria" w:cs="Verdana"/>
        <w:sz w:val="16"/>
        <w:szCs w:val="16"/>
      </w:rPr>
      <w:t>.</w:t>
    </w:r>
    <w:r w:rsidR="00DA36B3" w:rsidRPr="00DA36B3">
      <w:rPr>
        <w:rFonts w:ascii="Cambria" w:hAnsi="Cambria" w:cs="Verdana"/>
        <w:sz w:val="16"/>
        <w:szCs w:val="16"/>
        <w:lang w:val="en-US"/>
      </w:rPr>
      <w:t xml:space="preserve"> </w:t>
    </w:r>
    <w:r w:rsidR="00DA36B3" w:rsidRPr="00A67BBF">
      <w:rPr>
        <w:rFonts w:ascii="Cambria" w:hAnsi="Cambria" w:cs="Verdana"/>
        <w:sz w:val="16"/>
        <w:szCs w:val="16"/>
        <w:lang w:val="en-US"/>
      </w:rPr>
      <w:t>Fone: (62) 3099 5094</w:t>
    </w:r>
  </w:p>
  <w:p w14:paraId="401959AE" w14:textId="059C19ED" w:rsidR="009B69E7" w:rsidRPr="00A67BBF" w:rsidRDefault="00DA36B3">
    <w:pPr>
      <w:pStyle w:val="Rodap"/>
      <w:pBdr>
        <w:top w:val="thinThickSmallGap" w:sz="24" w:space="0" w:color="800000"/>
        <w:left w:val="none" w:sz="0" w:space="0" w:color="000000"/>
        <w:bottom w:val="none" w:sz="0" w:space="0" w:color="000000"/>
        <w:right w:val="none" w:sz="0" w:space="0" w:color="000000"/>
      </w:pBdr>
      <w:jc w:val="center"/>
      <w:rPr>
        <w:rFonts w:ascii="Cambria" w:hAnsi="Cambria"/>
      </w:rPr>
    </w:pPr>
    <w:r w:rsidRPr="00DA36B3">
      <w:rPr>
        <w:rFonts w:ascii="Cambria" w:hAnsi="Cambria" w:cs="Verdana"/>
        <w:b/>
        <w:bCs/>
        <w:sz w:val="16"/>
        <w:szCs w:val="16"/>
        <w:lang w:val="en-US"/>
      </w:rPr>
      <w:t>NPJ</w:t>
    </w:r>
    <w:r>
      <w:rPr>
        <w:rFonts w:ascii="Cambria" w:hAnsi="Cambria" w:cs="Verdana"/>
        <w:sz w:val="16"/>
        <w:szCs w:val="16"/>
        <w:lang w:val="en-US"/>
      </w:rPr>
      <w:t xml:space="preserve"> - Contato: </w:t>
    </w:r>
    <w:r w:rsidRPr="00DA36B3">
      <w:rPr>
        <w:rFonts w:ascii="Cambria" w:hAnsi="Cambria" w:cs="Verdana"/>
        <w:sz w:val="16"/>
        <w:szCs w:val="16"/>
        <w:lang w:val="en-US"/>
      </w:rPr>
      <w:t>62</w:t>
    </w:r>
    <w:r>
      <w:rPr>
        <w:rFonts w:ascii="Cambria" w:hAnsi="Cambria" w:cs="Verdana"/>
        <w:sz w:val="16"/>
        <w:szCs w:val="16"/>
        <w:lang w:val="en-US"/>
      </w:rPr>
      <w:t>.9.</w:t>
    </w:r>
    <w:r w:rsidRPr="00DA36B3">
      <w:rPr>
        <w:rFonts w:ascii="Cambria" w:hAnsi="Cambria" w:cs="Verdana"/>
        <w:sz w:val="16"/>
        <w:szCs w:val="16"/>
        <w:lang w:val="en-US"/>
      </w:rPr>
      <w:t xml:space="preserve">8597-8125 </w:t>
    </w:r>
    <w:r>
      <w:rPr>
        <w:rFonts w:ascii="Cambria" w:hAnsi="Cambria" w:cs="Verdana"/>
        <w:sz w:val="16"/>
        <w:szCs w:val="16"/>
        <w:lang w:val="en-US"/>
      </w:rPr>
      <w:t xml:space="preserve">/ </w:t>
    </w:r>
    <w:r w:rsidR="00F7767B" w:rsidRPr="00A67BBF">
      <w:rPr>
        <w:rFonts w:ascii="Cambria" w:hAnsi="Cambria" w:cs="Verdana"/>
        <w:sz w:val="16"/>
        <w:szCs w:val="16"/>
        <w:lang w:val="en-US"/>
      </w:rPr>
      <w:t>Email</w:t>
    </w:r>
    <w:r>
      <w:rPr>
        <w:rFonts w:ascii="Cambria" w:hAnsi="Cambria" w:cs="Verdana"/>
        <w:sz w:val="16"/>
        <w:szCs w:val="16"/>
        <w:lang w:val="en-US"/>
      </w:rPr>
      <w:t xml:space="preserve"> NPJ</w:t>
    </w:r>
    <w:r w:rsidR="00F7767B" w:rsidRPr="00A67BBF">
      <w:rPr>
        <w:rFonts w:ascii="Cambria" w:hAnsi="Cambria" w:cs="Verdana"/>
        <w:sz w:val="16"/>
        <w:szCs w:val="16"/>
        <w:lang w:val="en-US"/>
      </w:rPr>
      <w:t xml:space="preserve">: </w:t>
    </w:r>
    <w:r>
      <w:rPr>
        <w:rFonts w:ascii="Cambria" w:hAnsi="Cambria" w:cs="Verdana"/>
        <w:sz w:val="16"/>
        <w:szCs w:val="16"/>
        <w:lang w:val="en-US"/>
      </w:rPr>
      <w:t>npjraizes@gmail.com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3031" w14:textId="77777777" w:rsidR="009E6CDC" w:rsidRDefault="009E6CDC" w:rsidP="009A4F82">
      <w:r>
        <w:separator/>
      </w:r>
    </w:p>
  </w:footnote>
  <w:footnote w:type="continuationSeparator" w:id="0">
    <w:p w14:paraId="6B8C15FA" w14:textId="77777777" w:rsidR="009E6CDC" w:rsidRDefault="009E6CDC" w:rsidP="009A4F82">
      <w:r>
        <w:continuationSeparator/>
      </w:r>
    </w:p>
  </w:footnote>
  <w:footnote w:id="1">
    <w:p w14:paraId="6AA85E8A" w14:textId="77777777" w:rsidR="009A4F82" w:rsidRPr="001A534A" w:rsidRDefault="009A4F82" w:rsidP="009A4F82">
      <w:pPr>
        <w:pStyle w:val="Textodenotaderodap"/>
        <w:rPr>
          <w:rFonts w:ascii="Cambria" w:hAnsi="Cambria"/>
        </w:rPr>
      </w:pPr>
      <w:r w:rsidRPr="001A534A">
        <w:rPr>
          <w:rStyle w:val="Refdenotaderodap"/>
          <w:rFonts w:ascii="Cambria" w:hAnsi="Cambria"/>
        </w:rPr>
        <w:footnoteRef/>
      </w:r>
      <w:r w:rsidRPr="001A534A">
        <w:rPr>
          <w:rFonts w:ascii="Cambria" w:hAnsi="Cambria"/>
        </w:rPr>
        <w:t xml:space="preserve"> </w:t>
      </w:r>
      <w:bookmarkStart w:id="0" w:name="_Hlk95227590"/>
      <w:r w:rsidR="00F9321E">
        <w:rPr>
          <w:rFonts w:ascii="Cambria" w:hAnsi="Cambria"/>
        </w:rPr>
        <w:t>Camisa manga comprida com blazer e gravata opcional</w:t>
      </w:r>
      <w:r w:rsidRPr="001A534A">
        <w:rPr>
          <w:rFonts w:ascii="Cambria" w:hAnsi="Cambria"/>
        </w:rPr>
        <w:t xml:space="preserve"> para os homens e traje social para as mulheres.</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0A21" w14:textId="77777777" w:rsidR="00DA36B3" w:rsidRDefault="00DA36B3" w:rsidP="00DA36B3">
    <w:pPr>
      <w:pStyle w:val="Cabealho"/>
      <w:pBdr>
        <w:top w:val="none" w:sz="0" w:space="0" w:color="000000"/>
        <w:left w:val="none" w:sz="0" w:space="0" w:color="000000"/>
        <w:bottom w:val="thickThinSmallGap" w:sz="24" w:space="1" w:color="800000"/>
        <w:right w:val="none" w:sz="0" w:space="0" w:color="000000"/>
      </w:pBdr>
      <w:tabs>
        <w:tab w:val="clear" w:pos="4419"/>
        <w:tab w:val="clear" w:pos="8838"/>
        <w:tab w:val="left" w:pos="1440"/>
        <w:tab w:val="left" w:pos="1560"/>
      </w:tabs>
      <w:jc w:val="center"/>
      <w:rPr>
        <w:rFonts w:ascii="Arial" w:hAnsi="Arial" w:cs="Arial"/>
        <w:b/>
        <w:sz w:val="28"/>
        <w:szCs w:val="28"/>
      </w:rPr>
    </w:pPr>
  </w:p>
  <w:p w14:paraId="3E9FC718" w14:textId="00C4EA75" w:rsidR="009B69E7" w:rsidRDefault="00DA36B3" w:rsidP="00DA36B3">
    <w:pPr>
      <w:pStyle w:val="Cabealho"/>
      <w:pBdr>
        <w:top w:val="none" w:sz="0" w:space="0" w:color="000000"/>
        <w:left w:val="none" w:sz="0" w:space="0" w:color="000000"/>
        <w:bottom w:val="thickThinSmallGap" w:sz="24" w:space="1" w:color="800000"/>
        <w:right w:val="none" w:sz="0" w:space="0" w:color="000000"/>
      </w:pBdr>
      <w:tabs>
        <w:tab w:val="clear" w:pos="4419"/>
        <w:tab w:val="clear" w:pos="8838"/>
        <w:tab w:val="left" w:pos="1440"/>
        <w:tab w:val="left" w:pos="1560"/>
      </w:tabs>
      <w:jc w:val="center"/>
      <w:rPr>
        <w:rFonts w:ascii="Arial" w:hAnsi="Arial" w:cs="Arial"/>
        <w:b/>
        <w:sz w:val="28"/>
        <w:szCs w:val="28"/>
      </w:rPr>
    </w:pPr>
    <w:r>
      <w:rPr>
        <w:noProof/>
      </w:rPr>
      <w:drawing>
        <wp:inline distT="0" distB="0" distL="0" distR="0" wp14:anchorId="2B1D8F18" wp14:editId="29A2E5E5">
          <wp:extent cx="2406650" cy="55626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556260"/>
                  </a:xfrm>
                  <a:prstGeom prst="rect">
                    <a:avLst/>
                  </a:prstGeom>
                  <a:noFill/>
                  <a:ln>
                    <a:noFill/>
                  </a:ln>
                </pic:spPr>
              </pic:pic>
            </a:graphicData>
          </a:graphic>
        </wp:inline>
      </w:drawing>
    </w:r>
    <w:r w:rsidR="009A4F82">
      <w:rPr>
        <w:noProof/>
      </w:rPr>
      <w:drawing>
        <wp:anchor distT="0" distB="0" distL="114935" distR="114935" simplePos="0" relativeHeight="251660288" behindDoc="0" locked="0" layoutInCell="1" allowOverlap="1" wp14:anchorId="04CC4ED1" wp14:editId="59CA769A">
          <wp:simplePos x="0" y="0"/>
          <wp:positionH relativeFrom="column">
            <wp:posOffset>7467600</wp:posOffset>
          </wp:positionH>
          <wp:positionV relativeFrom="paragraph">
            <wp:posOffset>46990</wp:posOffset>
          </wp:positionV>
          <wp:extent cx="1245235" cy="718820"/>
          <wp:effectExtent l="0" t="0" r="0" b="508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5235" cy="7188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82"/>
    <w:rsid w:val="000E4A06"/>
    <w:rsid w:val="0018794E"/>
    <w:rsid w:val="0021425D"/>
    <w:rsid w:val="002D0EDA"/>
    <w:rsid w:val="004603D4"/>
    <w:rsid w:val="004839B0"/>
    <w:rsid w:val="004B52CA"/>
    <w:rsid w:val="007E3AAF"/>
    <w:rsid w:val="00897871"/>
    <w:rsid w:val="008F3FAF"/>
    <w:rsid w:val="00965F67"/>
    <w:rsid w:val="00977B01"/>
    <w:rsid w:val="009A4F82"/>
    <w:rsid w:val="009E6CDC"/>
    <w:rsid w:val="00A36644"/>
    <w:rsid w:val="00A50449"/>
    <w:rsid w:val="00AB0201"/>
    <w:rsid w:val="00B65A08"/>
    <w:rsid w:val="00C87FA4"/>
    <w:rsid w:val="00D83431"/>
    <w:rsid w:val="00DA36B3"/>
    <w:rsid w:val="00E232C1"/>
    <w:rsid w:val="00EA53D5"/>
    <w:rsid w:val="00F7767B"/>
    <w:rsid w:val="00F932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A5780"/>
  <w15:chartTrackingRefBased/>
  <w15:docId w15:val="{FDB9EC37-730B-4630-99E2-ACEFBFCB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F82"/>
    <w:pPr>
      <w:suppressAutoHyphens/>
      <w:spacing w:after="0" w:line="240" w:lineRule="auto"/>
    </w:pPr>
    <w:rPr>
      <w:rFonts w:ascii="Times New Roman" w:eastAsia="Times New Roman" w:hAnsi="Times New Roman" w:cs="Times New Roman"/>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A4F82"/>
    <w:pPr>
      <w:tabs>
        <w:tab w:val="center" w:pos="4419"/>
        <w:tab w:val="right" w:pos="8838"/>
      </w:tabs>
    </w:pPr>
  </w:style>
  <w:style w:type="character" w:customStyle="1" w:styleId="CabealhoChar">
    <w:name w:val="Cabeçalho Char"/>
    <w:basedOn w:val="Fontepargpadro"/>
    <w:link w:val="Cabealho"/>
    <w:rsid w:val="009A4F82"/>
    <w:rPr>
      <w:rFonts w:ascii="Times New Roman" w:eastAsia="Times New Roman" w:hAnsi="Times New Roman" w:cs="Times New Roman"/>
      <w:sz w:val="24"/>
      <w:szCs w:val="24"/>
      <w:lang w:eastAsia="zh-CN"/>
    </w:rPr>
  </w:style>
  <w:style w:type="paragraph" w:styleId="Rodap">
    <w:name w:val="footer"/>
    <w:basedOn w:val="Normal"/>
    <w:link w:val="RodapChar"/>
    <w:rsid w:val="009A4F82"/>
    <w:pPr>
      <w:tabs>
        <w:tab w:val="center" w:pos="4252"/>
        <w:tab w:val="right" w:pos="8504"/>
      </w:tabs>
    </w:pPr>
  </w:style>
  <w:style w:type="character" w:customStyle="1" w:styleId="RodapChar">
    <w:name w:val="Rodapé Char"/>
    <w:basedOn w:val="Fontepargpadro"/>
    <w:link w:val="Rodap"/>
    <w:rsid w:val="009A4F82"/>
    <w:rPr>
      <w:rFonts w:ascii="Times New Roman" w:eastAsia="Times New Roman" w:hAnsi="Times New Roman" w:cs="Times New Roman"/>
      <w:sz w:val="24"/>
      <w:szCs w:val="24"/>
      <w:lang w:eastAsia="zh-CN"/>
    </w:rPr>
  </w:style>
  <w:style w:type="character" w:styleId="Refdecomentrio">
    <w:name w:val="annotation reference"/>
    <w:uiPriority w:val="99"/>
    <w:semiHidden/>
    <w:unhideWhenUsed/>
    <w:rsid w:val="009A4F82"/>
    <w:rPr>
      <w:sz w:val="16"/>
      <w:szCs w:val="16"/>
    </w:rPr>
  </w:style>
  <w:style w:type="paragraph" w:styleId="Textodecomentrio">
    <w:name w:val="annotation text"/>
    <w:basedOn w:val="Normal"/>
    <w:link w:val="TextodecomentrioChar"/>
    <w:uiPriority w:val="99"/>
    <w:semiHidden/>
    <w:unhideWhenUsed/>
    <w:rsid w:val="009A4F82"/>
    <w:rPr>
      <w:sz w:val="20"/>
      <w:szCs w:val="20"/>
      <w:lang w:val="x-none"/>
    </w:rPr>
  </w:style>
  <w:style w:type="character" w:customStyle="1" w:styleId="TextodecomentrioChar">
    <w:name w:val="Texto de comentário Char"/>
    <w:basedOn w:val="Fontepargpadro"/>
    <w:link w:val="Textodecomentrio"/>
    <w:uiPriority w:val="99"/>
    <w:semiHidden/>
    <w:rsid w:val="009A4F82"/>
    <w:rPr>
      <w:rFonts w:ascii="Times New Roman" w:eastAsia="Times New Roman" w:hAnsi="Times New Roman" w:cs="Times New Roman"/>
      <w:sz w:val="20"/>
      <w:szCs w:val="20"/>
      <w:lang w:val="x-none" w:eastAsia="zh-CN"/>
    </w:rPr>
  </w:style>
  <w:style w:type="paragraph" w:customStyle="1" w:styleId="Default">
    <w:name w:val="Default"/>
    <w:rsid w:val="009A4F82"/>
    <w:pPr>
      <w:autoSpaceDE w:val="0"/>
      <w:autoSpaceDN w:val="0"/>
      <w:adjustRightInd w:val="0"/>
      <w:spacing w:after="0" w:line="240" w:lineRule="auto"/>
    </w:pPr>
    <w:rPr>
      <w:rFonts w:ascii="Arial" w:eastAsia="Calibri" w:hAnsi="Arial" w:cs="Arial"/>
      <w:color w:val="000000"/>
      <w:sz w:val="24"/>
      <w:szCs w:val="24"/>
    </w:rPr>
  </w:style>
  <w:style w:type="paragraph" w:styleId="Textodenotaderodap">
    <w:name w:val="footnote text"/>
    <w:basedOn w:val="Normal"/>
    <w:link w:val="TextodenotaderodapChar"/>
    <w:uiPriority w:val="99"/>
    <w:semiHidden/>
    <w:unhideWhenUsed/>
    <w:rsid w:val="009A4F82"/>
    <w:pPr>
      <w:suppressAutoHyphens w:val="0"/>
    </w:pPr>
    <w:rPr>
      <w:sz w:val="20"/>
      <w:szCs w:val="20"/>
      <w:lang w:eastAsia="pt-BR"/>
    </w:rPr>
  </w:style>
  <w:style w:type="character" w:customStyle="1" w:styleId="TextodenotaderodapChar">
    <w:name w:val="Texto de nota de rodapé Char"/>
    <w:basedOn w:val="Fontepargpadro"/>
    <w:link w:val="Textodenotaderodap"/>
    <w:uiPriority w:val="99"/>
    <w:semiHidden/>
    <w:rsid w:val="009A4F82"/>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9A4F82"/>
    <w:rPr>
      <w:vertAlign w:val="superscript"/>
    </w:rPr>
  </w:style>
  <w:style w:type="paragraph" w:styleId="Textodebalo">
    <w:name w:val="Balloon Text"/>
    <w:basedOn w:val="Normal"/>
    <w:link w:val="TextodebaloChar"/>
    <w:uiPriority w:val="99"/>
    <w:semiHidden/>
    <w:unhideWhenUsed/>
    <w:rsid w:val="009A4F82"/>
    <w:rPr>
      <w:rFonts w:ascii="Segoe UI" w:hAnsi="Segoe UI" w:cs="Segoe UI"/>
      <w:sz w:val="18"/>
      <w:szCs w:val="18"/>
    </w:rPr>
  </w:style>
  <w:style w:type="character" w:customStyle="1" w:styleId="TextodebaloChar">
    <w:name w:val="Texto de balão Char"/>
    <w:basedOn w:val="Fontepargpadro"/>
    <w:link w:val="Textodebalo"/>
    <w:uiPriority w:val="99"/>
    <w:semiHidden/>
    <w:rsid w:val="009A4F82"/>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A289343762FBD4B90B83A9AFB09CD86" ma:contentTypeVersion="11" ma:contentTypeDescription="Crie um novo documento." ma:contentTypeScope="" ma:versionID="857c5f80ddcffd3c8df9b24c8e9ab88d">
  <xsd:schema xmlns:xsd="http://www.w3.org/2001/XMLSchema" xmlns:xs="http://www.w3.org/2001/XMLSchema" xmlns:p="http://schemas.microsoft.com/office/2006/metadata/properties" xmlns:ns3="83594019-03c0-4e1b-b77c-ddf17fa7f39a" targetNamespace="http://schemas.microsoft.com/office/2006/metadata/properties" ma:root="true" ma:fieldsID="62c006569de997aae47895f2a35f7a22" ns3:_="">
    <xsd:import namespace="83594019-03c0-4e1b-b77c-ddf17fa7f3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94019-03c0-4e1b-b77c-ddf17fa7f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3A90C1-176B-47F6-9077-6C6E62013116}">
  <ds:schemaRefs>
    <ds:schemaRef ds:uri="http://schemas.microsoft.com/sharepoint/v3/contenttype/forms"/>
  </ds:schemaRefs>
</ds:datastoreItem>
</file>

<file path=customXml/itemProps2.xml><?xml version="1.0" encoding="utf-8"?>
<ds:datastoreItem xmlns:ds="http://schemas.openxmlformats.org/officeDocument/2006/customXml" ds:itemID="{ABA949A7-6049-4837-A963-D6109F5AD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94019-03c0-4e1b-b77c-ddf17fa7f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71CA7-30CD-4E98-BF8D-9A366EEBC3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1170</Words>
  <Characters>6318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Escritório ...</dc:creator>
  <cp:keywords/>
  <dc:description/>
  <cp:lastModifiedBy>Escritório ...</cp:lastModifiedBy>
  <cp:revision>15</cp:revision>
  <cp:lastPrinted>2023-02-08T21:03:00Z</cp:lastPrinted>
  <dcterms:created xsi:type="dcterms:W3CDTF">2023-02-06T22:47:00Z</dcterms:created>
  <dcterms:modified xsi:type="dcterms:W3CDTF">2023-09-26T21:35:00Z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0x010100DA289343762FBD4B90B83A9AFB09CD86</vt:lpwstr>
  </property>
</Properties>
</file>