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A7B93" w:rsidR="000B6C0B" w:rsidP="6C2D3F05" w:rsidRDefault="314598CC" w14:paraId="789E1651" w14:textId="17FF2FA0">
      <w:pPr>
        <w:spacing w:after="100"/>
        <w:rPr>
          <w:rFonts w:ascii="Times New Roman" w:hAnsi="Times New Roman" w:eastAsia="Times New Roman" w:cs="Times New Roman"/>
          <w:highlight w:val="yellow"/>
        </w:rPr>
      </w:pPr>
      <w:r w:rsidRPr="6C2D3F05">
        <w:rPr>
          <w:rFonts w:ascii="Times New Roman" w:hAnsi="Times New Roman" w:eastAsia="Times New Roman" w:cs="Times New Roman"/>
          <w:b/>
          <w:bCs/>
          <w:highlight w:val="yellow"/>
        </w:rPr>
        <w:t>ORIENTAÇÃO</w:t>
      </w:r>
      <w:r w:rsidRPr="6C2D3F05" w:rsidR="6D3C42DB">
        <w:rPr>
          <w:rFonts w:ascii="Times New Roman" w:hAnsi="Times New Roman" w:eastAsia="Times New Roman" w:cs="Times New Roman"/>
          <w:b/>
          <w:bCs/>
          <w:highlight w:val="yellow"/>
        </w:rPr>
        <w:t xml:space="preserve">: </w:t>
      </w:r>
      <w:r w:rsidRPr="6C2D3F05">
        <w:rPr>
          <w:rFonts w:ascii="Times New Roman" w:hAnsi="Times New Roman" w:eastAsia="Times New Roman" w:cs="Times New Roman"/>
          <w:highlight w:val="yellow"/>
        </w:rPr>
        <w:t>Este documento deve ser preenchido para cada projeto que solicite acesso a dados provenientes de um Banco de Dados Institucional. O acesso deve se limitar aos dados necessários ao projeto aprovado e às condições autorizadas pelo gestor do banco. O termo deve ser assinado antes da submissão do projeto à Plataforma Brasil.</w:t>
      </w:r>
      <w:r w:rsidRPr="6C2D3F05" w:rsidR="00C470F1">
        <w:rPr>
          <w:rFonts w:ascii="Times New Roman" w:hAnsi="Times New Roman" w:eastAsia="Times New Roman" w:cs="Times New Roman"/>
        </w:rPr>
        <w:t xml:space="preserve"> </w:t>
      </w:r>
      <w:r w:rsidRPr="00EA0EEF" w:rsidR="00CD63D3">
        <w:rPr>
          <w:rFonts w:ascii="Times New Roman" w:hAnsi="Times New Roman" w:eastAsia="Times New Roman" w:cs="Times New Roman"/>
          <w:highlight w:val="yellow"/>
        </w:rPr>
        <w:t>As informações contidas neste modelo</w:t>
      </w:r>
      <w:r w:rsidR="00CD63D3">
        <w:rPr>
          <w:rFonts w:ascii="Times New Roman" w:hAnsi="Times New Roman" w:eastAsia="Times New Roman" w:cs="Times New Roman"/>
          <w:highlight w:val="yellow"/>
        </w:rPr>
        <w:t xml:space="preserve"> </w:t>
      </w:r>
      <w:r w:rsidRPr="00EA0EEF" w:rsidR="00CD63D3">
        <w:rPr>
          <w:rFonts w:ascii="Times New Roman" w:hAnsi="Times New Roman" w:eastAsia="Times New Roman" w:cs="Times New Roman"/>
          <w:highlight w:val="yellow"/>
        </w:rPr>
        <w:t>são aquelas consideradas básicas. Cada pesquisador deverá agregar informações que digam respeito à sua pesquisa, e que melhor esclareçam</w:t>
      </w:r>
      <w:r w:rsidR="00CD63D3">
        <w:rPr>
          <w:rFonts w:ascii="Times New Roman" w:hAnsi="Times New Roman" w:eastAsia="Times New Roman" w:cs="Times New Roman"/>
          <w:highlight w:val="yellow"/>
        </w:rPr>
        <w:t xml:space="preserve">. </w:t>
      </w:r>
      <w:r w:rsidRPr="00EA0EEF" w:rsidR="00CD63D3">
        <w:rPr>
          <w:rFonts w:ascii="Times New Roman" w:hAnsi="Times New Roman" w:eastAsia="Times New Roman" w:cs="Times New Roman"/>
          <w:highlight w:val="yellow"/>
        </w:rPr>
        <w:t>Os dados contidos neste Termo devem estar em concordância com os demais documentos da pesquisa, encaminhados ao CEP-</w:t>
      </w:r>
      <w:proofErr w:type="spellStart"/>
      <w:r w:rsidRPr="00EA0EEF" w:rsidR="00CD63D3">
        <w:rPr>
          <w:rFonts w:ascii="Times New Roman" w:hAnsi="Times New Roman" w:eastAsia="Times New Roman" w:cs="Times New Roman"/>
          <w:highlight w:val="yellow"/>
        </w:rPr>
        <w:t>UniEVANGÉLICA</w:t>
      </w:r>
      <w:proofErr w:type="spellEnd"/>
      <w:r w:rsidRPr="00EA0EEF" w:rsidR="00CD63D3">
        <w:rPr>
          <w:rFonts w:ascii="Times New Roman" w:hAnsi="Times New Roman" w:eastAsia="Times New Roman" w:cs="Times New Roman"/>
          <w:highlight w:val="yellow"/>
        </w:rPr>
        <w:t>.</w:t>
      </w:r>
    </w:p>
    <w:p w:rsidRPr="006638A3" w:rsidR="000B6C0B" w:rsidP="6C2D3F05" w:rsidRDefault="00CD63D3" w14:paraId="00362CFA" w14:textId="5DDDE315">
      <w:pPr>
        <w:spacing w:after="100"/>
        <w:jc w:val="center"/>
        <w:rPr>
          <w:rFonts w:ascii="Times New Roman" w:hAnsi="Times New Roman" w:eastAsia="Times New Roman" w:cs="Times New Roman"/>
          <w:sz w:val="24"/>
          <w:szCs w:val="24"/>
        </w:rPr>
      </w:pPr>
      <w:r w:rsidRPr="001A7B93">
        <w:rPr>
          <w:rFonts w:ascii="Times New Roman" w:hAnsi="Times New Roman" w:cs="Times New Roman"/>
          <w:b/>
          <w:bCs/>
          <w:color w:val="000000" w:themeColor="text1"/>
          <w:sz w:val="28"/>
          <w:szCs w:val="28"/>
        </w:rPr>
        <w:t>TERMO DE AUTORIZAÇÃO PARA USO DE DADOS</w:t>
      </w:r>
      <w:r w:rsidR="00164242">
        <w:br/>
      </w:r>
      <w:r w:rsidRPr="6C2D3F05" w:rsidR="4ED9C057">
        <w:rPr>
          <w:rFonts w:ascii="Times New Roman" w:hAnsi="Times New Roman" w:eastAsia="Times New Roman" w:cs="Times New Roman"/>
          <w:sz w:val="24"/>
          <w:szCs w:val="24"/>
        </w:rPr>
        <w:t>(</w:t>
      </w:r>
      <w:r w:rsidRPr="6C2D3F05" w:rsidR="4ED9C057">
        <w:rPr>
          <w:rFonts w:ascii="Times New Roman" w:hAnsi="Times New Roman" w:eastAsia="Times New Roman" w:cs="Times New Roman"/>
          <w:color w:val="000000" w:themeColor="text1"/>
          <w:sz w:val="24"/>
          <w:szCs w:val="24"/>
        </w:rPr>
        <w:t>Nome completo, CNPJ e endereço da instituição coparticipante</w:t>
      </w:r>
      <w:r w:rsidRPr="6C2D3F05" w:rsidR="4ED9C057">
        <w:rPr>
          <w:rFonts w:ascii="Times New Roman" w:hAnsi="Times New Roman" w:eastAsia="Times New Roman" w:cs="Times New Roman"/>
          <w:sz w:val="24"/>
          <w:szCs w:val="24"/>
        </w:rPr>
        <w:t>)</w:t>
      </w:r>
    </w:p>
    <w:p w:rsidR="00164242" w:rsidP="6C2D3F05" w:rsidRDefault="009550F8" w14:paraId="65287F31" w14:textId="45DD63FD">
      <w:pPr>
        <w:pStyle w:val="Default"/>
        <w:spacing w:line="276" w:lineRule="auto"/>
        <w:ind w:firstLine="708"/>
        <w:jc w:val="both"/>
        <w:rPr>
          <w:rFonts w:ascii="Times New Roman" w:hAnsi="Times New Roman" w:cs="Times New Roman"/>
          <w:b/>
          <w:bCs/>
          <w:color w:val="FF0000"/>
        </w:rPr>
      </w:pPr>
      <w:r w:rsidRPr="6C2D3F05">
        <w:rPr>
          <w:rFonts w:ascii="Times New Roman" w:hAnsi="Times New Roman"/>
        </w:rPr>
        <w:t>Declaro ciência</w:t>
      </w:r>
      <w:r w:rsidRPr="6C2D3F05">
        <w:rPr>
          <w:rFonts w:ascii="Times New Roman" w:hAnsi="Times New Roman" w:cs="Times New Roman"/>
        </w:rPr>
        <w:t xml:space="preserve"> e a</w:t>
      </w:r>
      <w:r w:rsidRPr="6C2D3F05" w:rsidR="006426C2">
        <w:rPr>
          <w:rFonts w:ascii="Times New Roman" w:hAnsi="Times New Roman" w:cs="Times New Roman"/>
        </w:rPr>
        <w:t>utoriz</w:t>
      </w:r>
      <w:r w:rsidRPr="6C2D3F05" w:rsidR="00EA444B">
        <w:rPr>
          <w:rFonts w:ascii="Times New Roman" w:hAnsi="Times New Roman" w:cs="Times New Roman"/>
        </w:rPr>
        <w:t>o</w:t>
      </w:r>
      <w:r w:rsidRPr="6C2D3F05" w:rsidR="006426C2">
        <w:rPr>
          <w:rFonts w:ascii="Times New Roman" w:hAnsi="Times New Roman" w:cs="Times New Roman"/>
        </w:rPr>
        <w:t xml:space="preserve"> </w:t>
      </w:r>
      <w:r w:rsidRPr="6C2D3F05" w:rsidR="00164242">
        <w:rPr>
          <w:rFonts w:ascii="Times New Roman" w:hAnsi="Times New Roman" w:cs="Times New Roman"/>
        </w:rPr>
        <w:t xml:space="preserve">a utilização e manuseio de </w:t>
      </w:r>
      <w:r w:rsidRPr="6C2D3F05" w:rsidR="006426C2">
        <w:rPr>
          <w:rFonts w:ascii="Times New Roman" w:hAnsi="Times New Roman" w:cs="Times New Roman"/>
          <w:b/>
          <w:bCs/>
          <w:color w:val="FF0000"/>
        </w:rPr>
        <w:t>(prontuários, documentos, fichas outros)</w:t>
      </w:r>
      <w:r w:rsidRPr="6C2D3F05" w:rsidR="006426C2">
        <w:rPr>
          <w:rFonts w:ascii="Times New Roman" w:hAnsi="Times New Roman" w:cs="Times New Roman"/>
          <w:color w:val="FF0000"/>
        </w:rPr>
        <w:t xml:space="preserve"> </w:t>
      </w:r>
      <w:r w:rsidRPr="6C2D3F05" w:rsidR="006426C2">
        <w:rPr>
          <w:rFonts w:ascii="Times New Roman" w:hAnsi="Times New Roman" w:cs="Times New Roman"/>
        </w:rPr>
        <w:t xml:space="preserve">desta </w:t>
      </w:r>
      <w:r w:rsidRPr="6C2D3F05" w:rsidR="00164242">
        <w:rPr>
          <w:rFonts w:ascii="Times New Roman" w:hAnsi="Times New Roman" w:cs="Times New Roman"/>
          <w:color w:val="FF0000"/>
        </w:rPr>
        <w:t>(</w:t>
      </w:r>
      <w:r w:rsidRPr="6C2D3F05" w:rsidR="006426C2">
        <w:rPr>
          <w:rFonts w:ascii="Times New Roman" w:hAnsi="Times New Roman" w:cs="Times New Roman"/>
          <w:b/>
          <w:bCs/>
          <w:color w:val="FF0000"/>
        </w:rPr>
        <w:t>instituição/unidade</w:t>
      </w:r>
      <w:r w:rsidRPr="6C2D3F05" w:rsidR="00EA444B">
        <w:rPr>
          <w:rFonts w:ascii="Times New Roman" w:hAnsi="Times New Roman" w:cs="Times New Roman"/>
          <w:b/>
          <w:bCs/>
          <w:color w:val="FF0000"/>
        </w:rPr>
        <w:t>/organização</w:t>
      </w:r>
      <w:r w:rsidRPr="6C2D3F05" w:rsidR="00164242">
        <w:rPr>
          <w:rFonts w:ascii="Times New Roman" w:hAnsi="Times New Roman" w:cs="Times New Roman"/>
          <w:b/>
          <w:bCs/>
          <w:color w:val="FF0000"/>
        </w:rPr>
        <w:t>)</w:t>
      </w:r>
      <w:r w:rsidRPr="6C2D3F05" w:rsidR="006426C2">
        <w:rPr>
          <w:rFonts w:ascii="Times New Roman" w:hAnsi="Times New Roman" w:cs="Times New Roman"/>
        </w:rPr>
        <w:t xml:space="preserve">, para a realização do projeto </w:t>
      </w:r>
      <w:r w:rsidRPr="6C2D3F05" w:rsidR="006426C2">
        <w:rPr>
          <w:rFonts w:ascii="Times New Roman" w:hAnsi="Times New Roman" w:cs="Times New Roman"/>
          <w:b/>
          <w:bCs/>
          <w:color w:val="FF0000"/>
        </w:rPr>
        <w:t>(título)</w:t>
      </w:r>
      <w:r w:rsidRPr="6C2D3F05" w:rsidR="006426C2">
        <w:rPr>
          <w:rFonts w:ascii="Times New Roman" w:hAnsi="Times New Roman" w:cs="Times New Roman"/>
          <w:color w:val="FF0000"/>
        </w:rPr>
        <w:t xml:space="preserve"> </w:t>
      </w:r>
      <w:r w:rsidRPr="6C2D3F05" w:rsidR="006426C2">
        <w:rPr>
          <w:rFonts w:ascii="Times New Roman" w:hAnsi="Times New Roman" w:cs="Times New Roman"/>
        </w:rPr>
        <w:t xml:space="preserve">orientado por </w:t>
      </w:r>
      <w:r w:rsidRPr="6C2D3F05" w:rsidR="006426C2">
        <w:rPr>
          <w:rFonts w:ascii="Times New Roman" w:hAnsi="Times New Roman" w:cs="Times New Roman"/>
          <w:b/>
          <w:bCs/>
          <w:color w:val="FF0000"/>
        </w:rPr>
        <w:t>(nome do orientador)</w:t>
      </w:r>
      <w:r w:rsidRPr="6C2D3F05" w:rsidR="006426C2">
        <w:rPr>
          <w:rFonts w:ascii="Times New Roman" w:hAnsi="Times New Roman" w:cs="Times New Roman"/>
        </w:rPr>
        <w:t xml:space="preserve"> e desenvolvido pelos </w:t>
      </w:r>
      <w:r w:rsidRPr="6C2D3F05">
        <w:rPr>
          <w:rFonts w:ascii="Times New Roman" w:hAnsi="Times New Roman" w:cs="Times New Roman"/>
        </w:rPr>
        <w:t>discentes</w:t>
      </w:r>
      <w:r w:rsidRPr="6C2D3F05" w:rsidR="006426C2">
        <w:rPr>
          <w:rFonts w:ascii="Times New Roman" w:hAnsi="Times New Roman" w:cs="Times New Roman"/>
        </w:rPr>
        <w:t xml:space="preserve"> </w:t>
      </w:r>
      <w:r w:rsidRPr="6C2D3F05" w:rsidR="006426C2">
        <w:rPr>
          <w:rFonts w:ascii="Times New Roman" w:hAnsi="Times New Roman" w:cs="Times New Roman"/>
          <w:b/>
          <w:bCs/>
          <w:color w:val="FF0000"/>
        </w:rPr>
        <w:t>(nome dos pesquisadores envolvidos)</w:t>
      </w:r>
      <w:r w:rsidRPr="6C2D3F05" w:rsidR="00164242">
        <w:rPr>
          <w:rFonts w:ascii="Times New Roman" w:hAnsi="Times New Roman" w:cs="Times New Roman"/>
          <w:b/>
          <w:bCs/>
          <w:color w:val="FF0000"/>
        </w:rPr>
        <w:t xml:space="preserve">, </w:t>
      </w:r>
      <w:r w:rsidRPr="6C2D3F05" w:rsidR="008409E2">
        <w:rPr>
          <w:rFonts w:ascii="Times New Roman" w:hAnsi="Times New Roman" w:cs="Times New Roman"/>
          <w:color w:val="000000" w:themeColor="text1"/>
        </w:rPr>
        <w:t>da</w:t>
      </w:r>
      <w:r w:rsidRPr="6C2D3F05" w:rsidR="008409E2">
        <w:rPr>
          <w:rFonts w:ascii="Times New Roman" w:hAnsi="Times New Roman" w:cs="Times New Roman"/>
          <w:b/>
          <w:bCs/>
          <w:color w:val="FF0000"/>
        </w:rPr>
        <w:t xml:space="preserve"> (nome da instituição) </w:t>
      </w:r>
      <w:r w:rsidRPr="6C2D3F05" w:rsidR="00164242">
        <w:rPr>
          <w:rFonts w:ascii="Times New Roman" w:hAnsi="Times New Roman" w:cs="Times New Roman"/>
          <w:color w:val="000000" w:themeColor="text1"/>
        </w:rPr>
        <w:t>com o objetivo de</w:t>
      </w:r>
      <w:r w:rsidRPr="6C2D3F05" w:rsidR="00164242">
        <w:rPr>
          <w:rFonts w:ascii="Times New Roman" w:hAnsi="Times New Roman" w:cs="Times New Roman"/>
          <w:b/>
          <w:bCs/>
          <w:color w:val="000000" w:themeColor="text1"/>
        </w:rPr>
        <w:t xml:space="preserve"> </w:t>
      </w:r>
      <w:r w:rsidRPr="6C2D3F05" w:rsidR="00164242">
        <w:rPr>
          <w:rFonts w:ascii="Times New Roman" w:hAnsi="Times New Roman" w:cs="Times New Roman"/>
          <w:b/>
          <w:bCs/>
          <w:color w:val="FF0000"/>
        </w:rPr>
        <w:t>(qual a necessidade de acessar esses documentos).</w:t>
      </w:r>
    </w:p>
    <w:p w:rsidRPr="00DA730B" w:rsidR="006426C2" w:rsidP="6C2D3F05" w:rsidRDefault="00164242" w14:paraId="038317AE" w14:textId="2DD80B7B">
      <w:pPr>
        <w:pStyle w:val="Default"/>
        <w:spacing w:line="276" w:lineRule="auto"/>
        <w:ind w:firstLine="708"/>
        <w:jc w:val="both"/>
        <w:rPr>
          <w:rFonts w:ascii="Times New Roman" w:hAnsi="Times New Roman" w:cs="Times New Roman"/>
          <w:color w:val="000000" w:themeColor="text1"/>
        </w:rPr>
      </w:pPr>
      <w:r w:rsidRPr="6C2D3F05">
        <w:rPr>
          <w:rFonts w:ascii="Times New Roman" w:hAnsi="Times New Roman" w:cs="Times New Roman"/>
        </w:rPr>
        <w:t xml:space="preserve">A autorização para realização da pesquisa acima descrita será mediante a apresentação de parecer ético aprovado e emitido por um Comitê de Ética em Pesquisa de acordo com a Lei n° 14.874/24, </w:t>
      </w:r>
      <w:r w:rsidRPr="6C2D3F05" w:rsidR="00920321">
        <w:rPr>
          <w:rFonts w:ascii="Times New Roman" w:hAnsi="Times New Roman" w:cs="Times New Roman"/>
        </w:rPr>
        <w:t xml:space="preserve">Lei nº 13.709/2018 (LGPD), </w:t>
      </w:r>
      <w:r w:rsidRPr="6C2D3F05" w:rsidR="1E2CA154">
        <w:rPr>
          <w:rFonts w:ascii="Times New Roman" w:hAnsi="Times New Roman" w:cs="Times New Roman"/>
        </w:rPr>
        <w:t>o Decreto nº 12.651/2025 e as demais normas da Comissão Nacional de Ética em Pesquisa (CONEP) e do Conselho Nacional de Saúde (CNS)</w:t>
      </w:r>
      <w:r w:rsidRPr="6C2D3F05" w:rsidR="00DA730B">
        <w:rPr>
          <w:rFonts w:ascii="Times New Roman" w:hAnsi="Times New Roman" w:cs="Times New Roman"/>
        </w:rPr>
        <w:t xml:space="preserve">, e da permissão do representante legal </w:t>
      </w:r>
      <w:r w:rsidRPr="6C2D3F05" w:rsidR="00DA730B">
        <w:rPr>
          <w:rFonts w:ascii="Times New Roman" w:hAnsi="Times New Roman" w:cs="Times New Roman"/>
          <w:color w:val="000000" w:themeColor="text1"/>
        </w:rPr>
        <w:t xml:space="preserve">desta </w:t>
      </w:r>
      <w:r w:rsidRPr="6C2D3F05" w:rsidR="009550F8">
        <w:rPr>
          <w:rFonts w:ascii="Times New Roman" w:hAnsi="Times New Roman" w:cs="Times New Roman"/>
          <w:color w:val="000000" w:themeColor="text1"/>
        </w:rPr>
        <w:t>instituição</w:t>
      </w:r>
      <w:r w:rsidRPr="6C2D3F05" w:rsidR="00DA730B">
        <w:rPr>
          <w:rFonts w:ascii="Times New Roman" w:hAnsi="Times New Roman" w:cs="Times New Roman"/>
          <w:b/>
          <w:bCs/>
          <w:color w:val="FF0000"/>
        </w:rPr>
        <w:t xml:space="preserve"> </w:t>
      </w:r>
      <w:r w:rsidRPr="6C2D3F05" w:rsidR="00DA730B">
        <w:rPr>
          <w:rFonts w:ascii="Times New Roman" w:hAnsi="Times New Roman" w:cs="Times New Roman"/>
          <w:color w:val="000000" w:themeColor="text1"/>
        </w:rPr>
        <w:t xml:space="preserve">por meio do </w:t>
      </w:r>
      <w:bookmarkStart w:name="_Hlk236989697" w:id="0"/>
      <w:r w:rsidRPr="6C2D3F05" w:rsidR="00DA730B">
        <w:rPr>
          <w:rFonts w:ascii="Times New Roman" w:hAnsi="Times New Roman" w:cs="Times New Roman"/>
          <w:color w:val="000000" w:themeColor="text1"/>
        </w:rPr>
        <w:t xml:space="preserve">Termo de Anuência de Instituição Coparticipante. </w:t>
      </w:r>
    </w:p>
    <w:bookmarkEnd w:id="0"/>
    <w:p w:rsidR="007F74C3" w:rsidP="6C2D3F05" w:rsidRDefault="00164242" w14:paraId="61C8B8C6" w14:textId="69A3242D">
      <w:pPr>
        <w:pStyle w:val="Default"/>
        <w:spacing w:line="276" w:lineRule="auto"/>
        <w:ind w:firstLine="708"/>
        <w:jc w:val="both"/>
        <w:rPr>
          <w:rFonts w:ascii="Times New Roman" w:hAnsi="Times New Roman" w:cs="Times New Roman"/>
          <w:b/>
          <w:bCs/>
          <w:color w:val="FF0000"/>
        </w:rPr>
      </w:pPr>
      <w:r w:rsidRPr="6C2D3F05">
        <w:rPr>
          <w:rFonts w:ascii="Times New Roman" w:hAnsi="Times New Roman" w:cs="Times New Roman"/>
        </w:rPr>
        <w:t xml:space="preserve">Os </w:t>
      </w:r>
      <w:r w:rsidRPr="6C2D3F05" w:rsidR="00DA730B">
        <w:rPr>
          <w:rFonts w:ascii="Times New Roman" w:hAnsi="Times New Roman" w:cs="Times New Roman"/>
          <w:b/>
          <w:bCs/>
          <w:color w:val="FF0000"/>
        </w:rPr>
        <w:t>(</w:t>
      </w:r>
      <w:r w:rsidRPr="6C2D3F05">
        <w:rPr>
          <w:rFonts w:ascii="Times New Roman" w:hAnsi="Times New Roman" w:cs="Times New Roman"/>
          <w:b/>
          <w:bCs/>
          <w:color w:val="FF0000"/>
        </w:rPr>
        <w:t xml:space="preserve">documentos </w:t>
      </w:r>
      <w:r w:rsidRPr="6C2D3F05" w:rsidR="00DA730B">
        <w:rPr>
          <w:rFonts w:ascii="Times New Roman" w:hAnsi="Times New Roman" w:cs="Times New Roman"/>
          <w:b/>
          <w:bCs/>
          <w:color w:val="FF0000"/>
        </w:rPr>
        <w:t xml:space="preserve">prontuários, fichas, dados </w:t>
      </w:r>
      <w:r w:rsidRPr="6C2D3F05" w:rsidR="5FDBB74E">
        <w:rPr>
          <w:rFonts w:ascii="Times New Roman" w:hAnsi="Times New Roman" w:cs="Times New Roman"/>
          <w:b/>
          <w:bCs/>
          <w:color w:val="FF0000"/>
        </w:rPr>
        <w:t>digitais etc.</w:t>
      </w:r>
      <w:r w:rsidRPr="6C2D3F05" w:rsidR="00DA730B">
        <w:rPr>
          <w:rFonts w:ascii="Times New Roman" w:hAnsi="Times New Roman" w:cs="Times New Roman"/>
          <w:b/>
          <w:bCs/>
          <w:color w:val="FF0000"/>
        </w:rPr>
        <w:t>)</w:t>
      </w:r>
      <w:r w:rsidRPr="6C2D3F05" w:rsidR="00DA730B">
        <w:rPr>
          <w:rFonts w:ascii="Times New Roman" w:hAnsi="Times New Roman" w:cs="Times New Roman"/>
          <w:color w:val="FF0000"/>
        </w:rPr>
        <w:t xml:space="preserve"> </w:t>
      </w:r>
      <w:r w:rsidRPr="6C2D3F05">
        <w:rPr>
          <w:rFonts w:ascii="Times New Roman" w:hAnsi="Times New Roman" w:cs="Times New Roman"/>
        </w:rPr>
        <w:t xml:space="preserve">serão entregues </w:t>
      </w:r>
      <w:r w:rsidRPr="6C2D3F05" w:rsidR="00C163C9">
        <w:rPr>
          <w:rFonts w:ascii="Times New Roman" w:hAnsi="Times New Roman" w:cs="Times New Roman"/>
        </w:rPr>
        <w:t xml:space="preserve">em </w:t>
      </w:r>
      <w:r w:rsidRPr="6C2D3F05" w:rsidR="00C163C9">
        <w:rPr>
          <w:rFonts w:ascii="Times New Roman" w:hAnsi="Times New Roman" w:cs="Times New Roman"/>
          <w:b/>
          <w:bCs/>
          <w:color w:val="FF0000"/>
        </w:rPr>
        <w:t xml:space="preserve">(cópias impressas, </w:t>
      </w:r>
      <w:r w:rsidRPr="6C2D3F05" w:rsidR="009550F8">
        <w:rPr>
          <w:rFonts w:ascii="Times New Roman" w:hAnsi="Times New Roman" w:cs="Times New Roman"/>
          <w:b/>
          <w:bCs/>
          <w:color w:val="FF0000"/>
        </w:rPr>
        <w:t xml:space="preserve">enviadas por </w:t>
      </w:r>
      <w:r w:rsidRPr="6C2D3F05" w:rsidR="3F271124">
        <w:rPr>
          <w:rFonts w:ascii="Times New Roman" w:hAnsi="Times New Roman" w:cs="Times New Roman"/>
          <w:b/>
          <w:bCs/>
          <w:color w:val="FF0000"/>
        </w:rPr>
        <w:t>e-mail etc.</w:t>
      </w:r>
      <w:r w:rsidRPr="6C2D3F05" w:rsidR="003B7B89">
        <w:rPr>
          <w:rFonts w:ascii="Times New Roman" w:hAnsi="Times New Roman" w:cs="Times New Roman"/>
          <w:b/>
          <w:bCs/>
          <w:color w:val="FF0000"/>
        </w:rPr>
        <w:t>)</w:t>
      </w:r>
      <w:r w:rsidRPr="6C2D3F05" w:rsidR="34DB1FD8">
        <w:rPr>
          <w:rFonts w:ascii="Times New Roman" w:hAnsi="Times New Roman" w:cs="Times New Roman"/>
          <w:b/>
          <w:bCs/>
          <w:color w:val="FF0000"/>
        </w:rPr>
        <w:t xml:space="preserve"> (A transferência deverá ocorrer por meio institucional e seguro. O compartilhamento com terceiros, o envio para contas pessoais, serviços não autorizados ou dispositivos sem proteção adequada é vedado)</w:t>
      </w:r>
      <w:r w:rsidRPr="6C2D3F05" w:rsidR="1307C96D">
        <w:rPr>
          <w:rFonts w:ascii="Times New Roman" w:hAnsi="Times New Roman" w:cs="Times New Roman"/>
          <w:b/>
          <w:bCs/>
          <w:color w:val="FF0000"/>
        </w:rPr>
        <w:t>.</w:t>
      </w:r>
      <w:r w:rsidRPr="6C2D3F05" w:rsidR="00C163C9">
        <w:rPr>
          <w:rFonts w:ascii="Times New Roman" w:hAnsi="Times New Roman" w:cs="Times New Roman"/>
          <w:color w:val="FF0000"/>
        </w:rPr>
        <w:t xml:space="preserve"> </w:t>
      </w:r>
      <w:r w:rsidRPr="6C2D3F05" w:rsidR="65B15D1F">
        <w:rPr>
          <w:rFonts w:ascii="Times New Roman" w:hAnsi="Times New Roman" w:cs="Times New Roman"/>
          <w:color w:val="auto"/>
        </w:rPr>
        <w:t>A</w:t>
      </w:r>
      <w:r w:rsidRPr="6C2D3F05" w:rsidR="65B15D1F">
        <w:rPr>
          <w:rFonts w:ascii="Times New Roman" w:hAnsi="Times New Roman" w:cs="Times New Roman"/>
          <w:color w:val="000000" w:themeColor="text1"/>
        </w:rPr>
        <w:t xml:space="preserve"> fim de minimizar o risco de identificação dos participantes </w:t>
      </w:r>
      <w:r w:rsidRPr="6C2D3F05" w:rsidR="65B15D1F">
        <w:rPr>
          <w:rFonts w:ascii="Times New Roman" w:hAnsi="Times New Roman" w:cs="Times New Roman"/>
        </w:rPr>
        <w:t>mencionados nesses documentos</w:t>
      </w:r>
      <w:r w:rsidRPr="6C2D3F05" w:rsidR="65B15D1F">
        <w:rPr>
          <w:rFonts w:ascii="Times New Roman" w:hAnsi="Times New Roman" w:cs="Times New Roman"/>
          <w:color w:val="000000" w:themeColor="text1"/>
        </w:rPr>
        <w:t>, e garantir</w:t>
      </w:r>
      <w:r w:rsidRPr="6C2D3F05" w:rsidR="65B15D1F">
        <w:rPr>
          <w:rFonts w:ascii="Times New Roman" w:hAnsi="Times New Roman" w:cs="Times New Roman"/>
          <w:b/>
          <w:bCs/>
          <w:color w:val="000000" w:themeColor="text1"/>
        </w:rPr>
        <w:t xml:space="preserve"> </w:t>
      </w:r>
      <w:r w:rsidRPr="6C2D3F05" w:rsidR="65B15D1F">
        <w:rPr>
          <w:rFonts w:ascii="Times New Roman" w:hAnsi="Times New Roman" w:cs="Times New Roman"/>
        </w:rPr>
        <w:t>privacidade e confidencialidade de seus dados, os mesmos serão</w:t>
      </w:r>
      <w:r w:rsidRPr="6C2D3F05" w:rsidR="65B15D1F">
        <w:rPr>
          <w:rFonts w:ascii="Times New Roman" w:hAnsi="Times New Roman" w:cs="Times New Roman"/>
          <w:b/>
          <w:bCs/>
          <w:color w:val="FF0000"/>
        </w:rPr>
        <w:t xml:space="preserve"> </w:t>
      </w:r>
      <w:r w:rsidRPr="6C2D3F05">
        <w:rPr>
          <w:rFonts w:ascii="Times New Roman" w:hAnsi="Times New Roman" w:cs="Times New Roman"/>
          <w:b/>
          <w:bCs/>
          <w:color w:val="FF0000"/>
        </w:rPr>
        <w:t>anonimizados</w:t>
      </w:r>
      <w:r w:rsidRPr="6C2D3F05" w:rsidR="5F455BE3">
        <w:rPr>
          <w:rFonts w:ascii="Times New Roman" w:hAnsi="Times New Roman" w:cs="Times New Roman"/>
          <w:b/>
          <w:bCs/>
          <w:color w:val="FF0000"/>
        </w:rPr>
        <w:t>/codificados</w:t>
      </w:r>
      <w:r w:rsidRPr="6C2D3F05">
        <w:rPr>
          <w:rFonts w:ascii="Times New Roman" w:hAnsi="Times New Roman" w:cs="Times New Roman"/>
        </w:rPr>
        <w:t xml:space="preserve"> com a utilização de </w:t>
      </w:r>
      <w:r w:rsidRPr="6C2D3F05">
        <w:rPr>
          <w:rFonts w:ascii="Times New Roman" w:hAnsi="Times New Roman" w:cs="Times New Roman"/>
          <w:b/>
          <w:bCs/>
          <w:color w:val="FF0000"/>
        </w:rPr>
        <w:t xml:space="preserve">(técnica </w:t>
      </w:r>
      <w:r w:rsidRPr="6C2D3F05" w:rsidR="009550F8">
        <w:rPr>
          <w:rFonts w:ascii="Times New Roman" w:hAnsi="Times New Roman" w:cs="Times New Roman"/>
          <w:b/>
          <w:bCs/>
          <w:color w:val="FF0000"/>
        </w:rPr>
        <w:t>para proteger a identidade dos participantes</w:t>
      </w:r>
      <w:r w:rsidRPr="6C2D3F05" w:rsidR="00EA444B">
        <w:rPr>
          <w:rFonts w:ascii="Times New Roman" w:hAnsi="Times New Roman" w:cs="Times New Roman"/>
          <w:b/>
          <w:bCs/>
          <w:color w:val="FF0000"/>
        </w:rPr>
        <w:t>, por exemplo, s</w:t>
      </w:r>
      <w:r w:rsidRPr="6C2D3F05" w:rsidR="40E43E12">
        <w:rPr>
          <w:rFonts w:ascii="Times New Roman" w:hAnsi="Times New Roman" w:cs="Times New Roman"/>
          <w:b/>
          <w:bCs/>
          <w:color w:val="FF0000"/>
        </w:rPr>
        <w:t>istema alfanumérico</w:t>
      </w:r>
      <w:r w:rsidRPr="6C2D3F05" w:rsidR="0D6B6007">
        <w:rPr>
          <w:rFonts w:ascii="Times New Roman" w:hAnsi="Times New Roman" w:cs="Times New Roman"/>
          <w:b/>
          <w:bCs/>
          <w:color w:val="FF0000"/>
        </w:rPr>
        <w:t>)</w:t>
      </w:r>
      <w:r w:rsidRPr="6C2D3F05" w:rsidR="16FC6146">
        <w:rPr>
          <w:rFonts w:ascii="Times New Roman" w:hAnsi="Times New Roman" w:cs="Times New Roman"/>
          <w:b/>
          <w:bCs/>
          <w:color w:val="FF0000"/>
        </w:rPr>
        <w:t>.</w:t>
      </w:r>
      <w:r w:rsidRPr="6C2D3F05" w:rsidR="003751CE">
        <w:rPr>
          <w:rFonts w:ascii="Times New Roman" w:hAnsi="Times New Roman" w:cs="Times New Roman"/>
          <w:color w:val="000000" w:themeColor="text1"/>
        </w:rPr>
        <w:t xml:space="preserve"> </w:t>
      </w:r>
      <w:r w:rsidRPr="6C2D3F05" w:rsidR="0B9224C0">
        <w:rPr>
          <w:rFonts w:ascii="Times New Roman" w:hAnsi="Times New Roman" w:cs="Times New Roman"/>
          <w:color w:val="000000" w:themeColor="text1"/>
        </w:rPr>
        <w:t xml:space="preserve">Esse processo de </w:t>
      </w:r>
      <w:r w:rsidRPr="6C2D3F05" w:rsidR="0B9224C0">
        <w:rPr>
          <w:rFonts w:ascii="Times New Roman" w:hAnsi="Times New Roman" w:cs="Times New Roman"/>
          <w:b/>
          <w:bCs/>
          <w:color w:val="FF0000"/>
        </w:rPr>
        <w:t>anonimização/codificação</w:t>
      </w:r>
      <w:r w:rsidRPr="6C2D3F05" w:rsidR="0B9224C0">
        <w:rPr>
          <w:rFonts w:ascii="Times New Roman" w:hAnsi="Times New Roman" w:cs="Times New Roman"/>
          <w:color w:val="000000" w:themeColor="text1"/>
        </w:rPr>
        <w:t xml:space="preserve"> será realizado </w:t>
      </w:r>
      <w:r w:rsidRPr="00A87639" w:rsidR="00A87639">
        <w:rPr>
          <w:rFonts w:ascii="Times New Roman" w:hAnsi="Times New Roman" w:cs="Times New Roman"/>
          <w:color w:val="FF0000"/>
        </w:rPr>
        <w:t>(</w:t>
      </w:r>
      <w:r w:rsidRPr="00A87639" w:rsidR="1BB64666">
        <w:rPr>
          <w:rFonts w:ascii="Times New Roman" w:hAnsi="Times New Roman" w:cs="Times New Roman"/>
          <w:b/>
          <w:bCs/>
          <w:color w:val="FF0000"/>
        </w:rPr>
        <w:t>d</w:t>
      </w:r>
      <w:r w:rsidRPr="6C2D3F05" w:rsidR="1BB64666">
        <w:rPr>
          <w:rFonts w:ascii="Times New Roman" w:hAnsi="Times New Roman" w:cs="Times New Roman"/>
          <w:b/>
          <w:bCs/>
          <w:color w:val="FF0000"/>
        </w:rPr>
        <w:t>escrever quem fará a codificação e em que momento isso será feito.</w:t>
      </w:r>
      <w:r w:rsidR="00A87639">
        <w:rPr>
          <w:rFonts w:ascii="Times New Roman" w:hAnsi="Times New Roman" w:cs="Times New Roman"/>
          <w:b/>
          <w:bCs/>
          <w:color w:val="FF0000"/>
        </w:rPr>
        <w:t>)</w:t>
      </w:r>
    </w:p>
    <w:p w:rsidR="1AC88845" w:rsidP="6C2D3F05" w:rsidRDefault="1AC88845" w14:paraId="70748619" w14:textId="25547C96">
      <w:pPr>
        <w:pStyle w:val="Default"/>
        <w:spacing w:line="276" w:lineRule="auto"/>
        <w:ind w:firstLine="708"/>
        <w:jc w:val="both"/>
        <w:rPr>
          <w:rFonts w:ascii="Times New Roman" w:hAnsi="Times New Roman" w:cs="Times New Roman"/>
          <w:b/>
          <w:bCs/>
          <w:color w:val="FF0000"/>
        </w:rPr>
      </w:pPr>
      <w:r w:rsidRPr="6C2D3F05">
        <w:rPr>
          <w:rFonts w:ascii="Times New Roman" w:hAnsi="Times New Roman" w:cs="Times New Roman"/>
          <w:color w:val="auto"/>
        </w:rPr>
        <w:t xml:space="preserve">Serão coletados </w:t>
      </w:r>
      <w:r w:rsidRPr="6C2D3F05" w:rsidR="294B7053">
        <w:rPr>
          <w:rFonts w:ascii="Times New Roman" w:hAnsi="Times New Roman" w:cs="Times New Roman"/>
          <w:color w:val="FF0000"/>
        </w:rPr>
        <w:t>(</w:t>
      </w:r>
      <w:r w:rsidRPr="6C2D3F05">
        <w:rPr>
          <w:rFonts w:ascii="Times New Roman" w:hAnsi="Times New Roman" w:cs="Times New Roman"/>
          <w:b/>
          <w:bCs/>
          <w:color w:val="FF0000"/>
        </w:rPr>
        <w:t>relacionar individualmente todas as variáveis ou categorias de dados que serão disponibilizadas ao projeto. Nenhum dado diferente dos relacionados abaixo poderá ser acessado ou fornecido sem nova autorização do gestor e, quando aplicável, prévia apreciação ética da alteração</w:t>
      </w:r>
      <w:r w:rsidRPr="6C2D3F05" w:rsidR="2119D1D4">
        <w:rPr>
          <w:rFonts w:ascii="Times New Roman" w:hAnsi="Times New Roman" w:cs="Times New Roman"/>
          <w:b/>
          <w:bCs/>
          <w:color w:val="FF0000"/>
        </w:rPr>
        <w:t>).</w:t>
      </w:r>
    </w:p>
    <w:p w:rsidRPr="007F74C3" w:rsidR="006D524E" w:rsidP="6C2D3F05" w:rsidRDefault="003751CE" w14:paraId="7030D9D2" w14:textId="711056E7">
      <w:pPr>
        <w:pStyle w:val="Default"/>
        <w:spacing w:line="276" w:lineRule="auto"/>
        <w:ind w:firstLine="708"/>
        <w:jc w:val="both"/>
        <w:rPr>
          <w:rFonts w:ascii="Times New Roman" w:hAnsi="Times New Roman" w:cs="Times New Roman"/>
        </w:rPr>
      </w:pPr>
      <w:bookmarkStart w:name="_Hlk240535280" w:id="1"/>
      <w:r w:rsidRPr="6C2D3F05">
        <w:rPr>
          <w:rFonts w:ascii="Times New Roman" w:hAnsi="Times New Roman"/>
        </w:rPr>
        <w:t>Os pesquisadores garantem que as informações e dados coletados serão utilizados exclusivamente para fins previstos no protocolo desta pesquisa</w:t>
      </w:r>
      <w:r w:rsidRPr="6C2D3F05" w:rsidR="007F74C3">
        <w:rPr>
          <w:rFonts w:ascii="Times New Roman" w:hAnsi="Times New Roman"/>
        </w:rPr>
        <w:t xml:space="preserve">. Assim como informaram </w:t>
      </w:r>
      <w:r w:rsidRPr="6C2D3F05" w:rsidR="4A0904D5">
        <w:rPr>
          <w:rFonts w:ascii="Times New Roman" w:hAnsi="Times New Roman"/>
        </w:rPr>
        <w:t>que d</w:t>
      </w:r>
      <w:r w:rsidRPr="6C2D3F05" w:rsidR="00494F08">
        <w:rPr>
          <w:rFonts w:ascii="Times New Roman" w:hAnsi="Times New Roman"/>
        </w:rPr>
        <w:t xml:space="preserve">urante e ao final da pesquisa, por no mínimo 5 anos, todo material será mantido em </w:t>
      </w:r>
      <w:r w:rsidRPr="6C2D3F05" w:rsidR="00494F08">
        <w:rPr>
          <w:rFonts w:ascii="Times New Roman" w:hAnsi="Times New Roman"/>
          <w:b/>
          <w:bCs/>
          <w:color w:val="FF0000"/>
        </w:rPr>
        <w:t>arquivo digital/arquivo físico</w:t>
      </w:r>
      <w:r w:rsidRPr="6C2D3F05" w:rsidR="00494F08">
        <w:rPr>
          <w:rFonts w:ascii="Times New Roman" w:hAnsi="Times New Roman"/>
          <w:color w:val="FF0000"/>
        </w:rPr>
        <w:t xml:space="preserve"> </w:t>
      </w:r>
      <w:r w:rsidRPr="6C2D3F05" w:rsidR="00494F08">
        <w:rPr>
          <w:rFonts w:ascii="Times New Roman" w:hAnsi="Times New Roman"/>
        </w:rPr>
        <w:t xml:space="preserve">protegido por </w:t>
      </w:r>
      <w:r w:rsidRPr="6C2D3F05" w:rsidR="00494F08">
        <w:rPr>
          <w:rFonts w:ascii="Times New Roman" w:hAnsi="Times New Roman"/>
          <w:b/>
          <w:bCs/>
          <w:color w:val="FF0000"/>
        </w:rPr>
        <w:t>senha/cadeado</w:t>
      </w:r>
      <w:r w:rsidRPr="6C2D3F05" w:rsidR="00494F08">
        <w:rPr>
          <w:rFonts w:ascii="Times New Roman" w:hAnsi="Times New Roman"/>
        </w:rPr>
        <w:t xml:space="preserve">, </w:t>
      </w:r>
      <w:r w:rsidRPr="6C2D3F05" w:rsidR="007F74C3">
        <w:rPr>
          <w:rFonts w:ascii="Times New Roman" w:hAnsi="Times New Roman"/>
        </w:rPr>
        <w:t xml:space="preserve">com acesso restrito aos pesquisadores, </w:t>
      </w:r>
      <w:r w:rsidRPr="6C2D3F05" w:rsidR="00494F08">
        <w:rPr>
          <w:rFonts w:ascii="Times New Roman" w:hAnsi="Times New Roman"/>
        </w:rPr>
        <w:t xml:space="preserve">e após esse prazo serão </w:t>
      </w:r>
      <w:r w:rsidRPr="6C2D3F05" w:rsidR="00494F08">
        <w:rPr>
          <w:rFonts w:ascii="Times New Roman" w:hAnsi="Times New Roman"/>
          <w:b/>
          <w:bCs/>
          <w:color w:val="FF0000"/>
        </w:rPr>
        <w:t>excluídas/incinerados/fragmentados</w:t>
      </w:r>
      <w:r w:rsidRPr="6C2D3F05" w:rsidR="00494F08">
        <w:rPr>
          <w:rFonts w:ascii="Times New Roman" w:hAnsi="Times New Roman"/>
          <w:color w:val="FF0000"/>
        </w:rPr>
        <w:t xml:space="preserve"> </w:t>
      </w:r>
      <w:r w:rsidRPr="6C2D3F05" w:rsidR="00494F08">
        <w:rPr>
          <w:rFonts w:ascii="Times New Roman" w:hAnsi="Times New Roman"/>
        </w:rPr>
        <w:t>de forma definitiva.</w:t>
      </w:r>
    </w:p>
    <w:bookmarkEnd w:id="1"/>
    <w:p w:rsidR="007F74C3" w:rsidP="001A7B93" w:rsidRDefault="007F74C3" w14:paraId="63AADAB4" w14:textId="4DD490A8">
      <w:pPr>
        <w:pStyle w:val="Default"/>
        <w:rPr>
          <w:rFonts w:ascii="Times New Roman" w:hAnsi="Times New Roman" w:cs="Times New Roman"/>
        </w:rPr>
      </w:pPr>
    </w:p>
    <w:p w:rsidR="001A7B93" w:rsidP="001A7B93" w:rsidRDefault="001A7B93" w14:paraId="6EBE5020" w14:textId="77777777">
      <w:pPr>
        <w:pStyle w:val="Default"/>
        <w:rPr>
          <w:rFonts w:ascii="Times New Roman" w:hAnsi="Times New Roman" w:cs="Times New Roman"/>
        </w:rPr>
      </w:pPr>
    </w:p>
    <w:p w:rsidR="006638A3" w:rsidP="006638A3" w:rsidRDefault="006638A3" w14:paraId="3A4D2ADA" w14:textId="1E570175">
      <w:pPr>
        <w:pStyle w:val="Default"/>
        <w:jc w:val="right"/>
        <w:rPr>
          <w:rFonts w:ascii="Times New Roman" w:hAnsi="Times New Roman" w:cs="Times New Roman"/>
        </w:rPr>
      </w:pPr>
      <w:r w:rsidRPr="6C2D3F05">
        <w:rPr>
          <w:rFonts w:ascii="Times New Roman" w:hAnsi="Times New Roman" w:cs="Times New Roman"/>
        </w:rPr>
        <w:t>Anápolis, _</w:t>
      </w:r>
      <w:r w:rsidRPr="6C2D3F05" w:rsidR="72E8D0D9">
        <w:rPr>
          <w:rFonts w:ascii="Times New Roman" w:hAnsi="Times New Roman" w:cs="Times New Roman"/>
        </w:rPr>
        <w:t>_</w:t>
      </w:r>
      <w:r w:rsidRPr="6C2D3F05">
        <w:rPr>
          <w:rFonts w:ascii="Times New Roman" w:hAnsi="Times New Roman" w:cs="Times New Roman"/>
        </w:rPr>
        <w:t>___de __________</w:t>
      </w:r>
      <w:r w:rsidRPr="6C2D3F05" w:rsidR="7B09E153">
        <w:rPr>
          <w:rFonts w:ascii="Times New Roman" w:hAnsi="Times New Roman" w:cs="Times New Roman"/>
        </w:rPr>
        <w:t>_</w:t>
      </w:r>
      <w:r w:rsidRPr="6C2D3F05">
        <w:rPr>
          <w:rFonts w:ascii="Times New Roman" w:hAnsi="Times New Roman" w:cs="Times New Roman"/>
        </w:rPr>
        <w:t xml:space="preserve">____ </w:t>
      </w:r>
      <w:proofErr w:type="spellStart"/>
      <w:r w:rsidRPr="6C2D3F05">
        <w:rPr>
          <w:rFonts w:ascii="Times New Roman" w:hAnsi="Times New Roman" w:cs="Times New Roman"/>
        </w:rPr>
        <w:t>de</w:t>
      </w:r>
      <w:proofErr w:type="spellEnd"/>
      <w:r w:rsidRPr="6C2D3F05">
        <w:rPr>
          <w:rFonts w:ascii="Times New Roman" w:hAnsi="Times New Roman" w:cs="Times New Roman"/>
        </w:rPr>
        <w:t xml:space="preserve"> ______</w:t>
      </w:r>
    </w:p>
    <w:p w:rsidR="004C1516" w:rsidP="001A7B93" w:rsidRDefault="004C1516" w14:paraId="722C5247" w14:textId="07F08701">
      <w:pPr>
        <w:pStyle w:val="Default"/>
        <w:rPr>
          <w:rFonts w:ascii="Times New Roman" w:hAnsi="Times New Roman" w:cs="Times New Roman"/>
        </w:rPr>
      </w:pPr>
    </w:p>
    <w:p w:rsidR="001A7B93" w:rsidP="001A7B93" w:rsidRDefault="001A7B93" w14:paraId="0EC244C2" w14:textId="77777777">
      <w:pPr>
        <w:pStyle w:val="Default"/>
        <w:rPr>
          <w:rFonts w:ascii="Times New Roman" w:hAnsi="Times New Roman" w:cs="Times New Roman"/>
        </w:rPr>
      </w:pPr>
    </w:p>
    <w:p w:rsidRPr="001A7B93" w:rsidR="001A7B93" w:rsidP="001A7B93" w:rsidRDefault="006638A3" w14:paraId="1DE291C7" w14:textId="2405A751">
      <w:pPr>
        <w:pStyle w:val="Default"/>
        <w:jc w:val="center"/>
        <w:rPr>
          <w:rFonts w:ascii="Times New Roman" w:hAnsi="Times New Roman" w:cs="Times New Roman"/>
        </w:rPr>
      </w:pPr>
      <w:r w:rsidRPr="6C2D3F05">
        <w:rPr>
          <w:rFonts w:ascii="Times New Roman" w:hAnsi="Times New Roman" w:cs="Times New Roman"/>
        </w:rPr>
        <w:t>_______________________________________</w:t>
      </w:r>
      <w:r>
        <w:br/>
      </w:r>
      <w:r w:rsidRPr="6C2D3F05">
        <w:rPr>
          <w:rFonts w:ascii="Times New Roman" w:hAnsi="Times New Roman" w:cs="Times New Roman"/>
        </w:rPr>
        <w:t xml:space="preserve">Assinatura e carimbo do </w:t>
      </w:r>
      <w:r w:rsidRPr="6C2D3F05" w:rsidR="60767584">
        <w:rPr>
          <w:rFonts w:ascii="Times New Roman" w:hAnsi="Times New Roman" w:cs="Times New Roman"/>
        </w:rPr>
        <w:t>Controlador do Banco de Dados</w:t>
      </w:r>
      <w:r>
        <w:br/>
      </w:r>
      <w:r w:rsidRPr="6C2D3F05">
        <w:rPr>
          <w:rFonts w:ascii="Times New Roman" w:hAnsi="Times New Roman" w:cs="Times New Roman"/>
          <w:b/>
          <w:bCs/>
          <w:color w:val="FF0000"/>
        </w:rPr>
        <w:t>(o carimbo deve conter o cargo/função e nome da instituição, se não,</w:t>
      </w:r>
    </w:p>
    <w:p w:rsidRPr="006D524E" w:rsidR="00BE3C87" w:rsidP="006D524E" w:rsidRDefault="006638A3" w14:paraId="1C9AAC0C" w14:textId="105B6947">
      <w:pPr>
        <w:pStyle w:val="Default"/>
        <w:jc w:val="center"/>
        <w:rPr>
          <w:rFonts w:ascii="Times New Roman" w:hAnsi="Times New Roman" w:cs="Times New Roman"/>
        </w:rPr>
      </w:pPr>
      <w:r w:rsidRPr="1376FAF5" w:rsidR="006638A3">
        <w:rPr>
          <w:rFonts w:ascii="Times New Roman" w:hAnsi="Times New Roman" w:cs="Times New Roman"/>
          <w:b w:val="1"/>
          <w:bCs w:val="1"/>
          <w:color w:val="FF0000"/>
        </w:rPr>
        <w:t>escreve</w:t>
      </w:r>
      <w:r w:rsidRPr="1376FAF5" w:rsidR="006D524E">
        <w:rPr>
          <w:rFonts w:ascii="Times New Roman" w:hAnsi="Times New Roman" w:cs="Times New Roman"/>
          <w:b w:val="1"/>
          <w:bCs w:val="1"/>
          <w:color w:val="FF0000"/>
        </w:rPr>
        <w:t>r</w:t>
      </w:r>
      <w:r w:rsidRPr="1376FAF5" w:rsidR="006638A3">
        <w:rPr>
          <w:rFonts w:ascii="Times New Roman" w:hAnsi="Times New Roman" w:cs="Times New Roman"/>
          <w:b w:val="1"/>
          <w:bCs w:val="1"/>
          <w:color w:val="FF0000"/>
        </w:rPr>
        <w:t xml:space="preserve"> ao lado da assinatura)</w:t>
      </w:r>
    </w:p>
    <w:p w:rsidR="1376FAF5" w:rsidP="1376FAF5" w:rsidRDefault="1376FAF5" w14:paraId="5366BA82" w14:textId="641A59B8">
      <w:pPr>
        <w:spacing w:afterAutospacing="off"/>
        <w:jc w:val="left"/>
        <w:rPr>
          <w:rFonts w:ascii="Times New Roman" w:hAnsi="Times New Roman" w:cs="Times New Roman"/>
          <w:b w:val="1"/>
          <w:bCs w:val="1"/>
          <w:color w:val="000000" w:themeColor="text1" w:themeTint="FF" w:themeShade="FF"/>
          <w:sz w:val="24"/>
          <w:szCs w:val="24"/>
        </w:rPr>
      </w:pPr>
    </w:p>
    <w:p w:rsidRPr="001A7B93" w:rsidR="00845805" w:rsidP="6C2D3F05" w:rsidRDefault="00845805" w14:paraId="44731456" w14:textId="36092ACE">
      <w:pPr>
        <w:spacing w:afterAutospacing="0"/>
        <w:jc w:val="left"/>
      </w:pPr>
      <w:r w:rsidRPr="6C2D3F05">
        <w:rPr>
          <w:rFonts w:ascii="Times New Roman" w:hAnsi="Times New Roman" w:cs="Times New Roman"/>
          <w:b/>
          <w:bCs/>
          <w:color w:val="000000" w:themeColor="text1"/>
          <w:sz w:val="24"/>
          <w:szCs w:val="24"/>
        </w:rPr>
        <w:lastRenderedPageBreak/>
        <w:t>DADOS PARA CONTATO</w:t>
      </w:r>
    </w:p>
    <w:p w:rsidR="00845805" w:rsidP="00845805" w:rsidRDefault="00845805" w14:paraId="0DE0025C" w14:textId="77777777">
      <w:pPr>
        <w:spacing w:afterAutospacing="0"/>
        <w:jc w:val="left"/>
        <w:rPr>
          <w:rFonts w:ascii="Times New Roman" w:hAnsi="Times New Roman" w:cs="Times New Roman"/>
          <w:b/>
          <w:bCs/>
          <w:color w:val="000000" w:themeColor="text1"/>
          <w:sz w:val="24"/>
          <w:szCs w:val="24"/>
        </w:rPr>
      </w:pPr>
    </w:p>
    <w:p w:rsidRPr="00746808" w:rsidR="00845805" w:rsidP="00845805" w:rsidRDefault="00845805" w14:paraId="65C7321A" w14:textId="4F0E7F66">
      <w:pPr>
        <w:spacing w:afterAutospacing="0"/>
        <w:jc w:val="left"/>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Pesquisador responsável</w:t>
      </w:r>
      <w:r w:rsidRPr="5E114029">
        <w:rPr>
          <w:rFonts w:ascii="Times New Roman" w:hAnsi="Times New Roman" w:cs="Times New Roman"/>
          <w:b/>
          <w:bCs/>
          <w:color w:val="000000" w:themeColor="text1"/>
          <w:sz w:val="24"/>
          <w:szCs w:val="24"/>
        </w:rPr>
        <w:t xml:space="preserve">: </w:t>
      </w:r>
      <w:r>
        <w:br/>
      </w:r>
      <w:r w:rsidRPr="5E114029">
        <w:rPr>
          <w:rFonts w:ascii="Times New Roman" w:hAnsi="Times New Roman" w:cs="Times New Roman"/>
          <w:b/>
          <w:bCs/>
          <w:color w:val="000000" w:themeColor="text1"/>
          <w:sz w:val="24"/>
          <w:szCs w:val="24"/>
        </w:rPr>
        <w:t>Telefone</w:t>
      </w:r>
      <w:r>
        <w:rPr>
          <w:rFonts w:ascii="Times New Roman" w:hAnsi="Times New Roman" w:cs="Times New Roman"/>
          <w:b/>
          <w:bCs/>
          <w:color w:val="000000" w:themeColor="text1"/>
          <w:sz w:val="24"/>
          <w:szCs w:val="24"/>
        </w:rPr>
        <w:t>:</w:t>
      </w:r>
      <w:r w:rsidRPr="5E114029">
        <w:rPr>
          <w:rFonts w:ascii="Times New Roman" w:hAnsi="Times New Roman" w:cs="Times New Roman"/>
          <w:b/>
          <w:bCs/>
          <w:color w:val="000000" w:themeColor="text1"/>
          <w:sz w:val="24"/>
          <w:szCs w:val="24"/>
        </w:rPr>
        <w:t xml:space="preserve"> </w:t>
      </w:r>
      <w:r w:rsidRPr="5E114029">
        <w:rPr>
          <w:rFonts w:ascii="Times New Roman" w:hAnsi="Times New Roman" w:cs="Times New Roman"/>
          <w:b/>
          <w:bCs/>
          <w:color w:val="FF0000"/>
          <w:sz w:val="24"/>
          <w:szCs w:val="24"/>
        </w:rPr>
        <w:t xml:space="preserve">INFORMAR DDD  </w:t>
      </w:r>
      <w:r w:rsidRPr="5E114029">
        <w:rPr>
          <w:rFonts w:ascii="Times New Roman" w:hAnsi="Times New Roman" w:cs="Times New Roman"/>
          <w:b/>
          <w:bCs/>
          <w:color w:val="000000" w:themeColor="text1"/>
          <w:sz w:val="24"/>
          <w:szCs w:val="24"/>
        </w:rPr>
        <w:t xml:space="preserve">                E-mail:            </w:t>
      </w:r>
      <w:r>
        <w:br/>
      </w:r>
      <w:r w:rsidRPr="5E114029">
        <w:rPr>
          <w:rFonts w:ascii="Times New Roman" w:hAnsi="Times New Roman" w:cs="Times New Roman"/>
          <w:b/>
          <w:bCs/>
          <w:sz w:val="24"/>
          <w:szCs w:val="24"/>
        </w:rPr>
        <w:t>Endereço:</w:t>
      </w:r>
      <w:r>
        <w:br/>
      </w:r>
      <w:r>
        <w:br/>
      </w:r>
    </w:p>
    <w:p w:rsidR="00845805" w:rsidP="00845805" w:rsidRDefault="00845805" w14:paraId="4CADDA36" w14:textId="25D9EF81">
      <w:pPr>
        <w:pStyle w:val="Default"/>
        <w:rPr>
          <w:rFonts w:ascii="Times New Roman" w:hAnsi="Times New Roman"/>
        </w:rPr>
      </w:pPr>
      <w:r w:rsidRPr="00746808">
        <w:rPr>
          <w:rFonts w:ascii="Times New Roman" w:hAnsi="Times New Roman" w:cs="Times New Roman"/>
          <w:b/>
          <w:bCs/>
        </w:rPr>
        <w:t xml:space="preserve">Em caso de dúvida quanto à condução ética do estudo, entre em contato com o Comitê de Ética em Pesquisa da </w:t>
      </w:r>
      <w:proofErr w:type="spellStart"/>
      <w:r w:rsidRPr="00746808">
        <w:rPr>
          <w:rFonts w:ascii="Times New Roman" w:hAnsi="Times New Roman" w:cs="Times New Roman"/>
          <w:b/>
          <w:bCs/>
        </w:rPr>
        <w:t>UniEVANGÉLICA</w:t>
      </w:r>
      <w:proofErr w:type="spellEnd"/>
      <w:r w:rsidRPr="00746808">
        <w:rPr>
          <w:rFonts w:ascii="Times New Roman" w:hAnsi="Times New Roman" w:cs="Times New Roman"/>
          <w:b/>
          <w:bCs/>
        </w:rPr>
        <w:t>:</w:t>
      </w:r>
      <w:r w:rsidRPr="00746808">
        <w:rPr>
          <w:rFonts w:ascii="Times New Roman" w:hAnsi="Times New Roman" w:cs="Times New Roman"/>
        </w:rPr>
        <w:br/>
      </w:r>
      <w:r w:rsidRPr="00746808">
        <w:rPr>
          <w:rFonts w:ascii="Times New Roman" w:hAnsi="Times New Roman" w:cs="Times New Roman"/>
          <w:b/>
          <w:bCs/>
        </w:rPr>
        <w:t xml:space="preserve">Telefone: </w:t>
      </w:r>
      <w:r w:rsidRPr="00746808">
        <w:rPr>
          <w:rFonts w:ascii="Times New Roman" w:hAnsi="Times New Roman" w:cs="Times New Roman"/>
        </w:rPr>
        <w:t>(62) 33106736</w:t>
      </w:r>
      <w:r>
        <w:rPr>
          <w:rFonts w:ascii="Times New Roman" w:hAnsi="Times New Roman" w:cs="Times New Roman"/>
        </w:rPr>
        <w:t xml:space="preserve">          </w:t>
      </w:r>
      <w:r w:rsidRPr="00746808">
        <w:rPr>
          <w:rFonts w:ascii="Times New Roman" w:hAnsi="Times New Roman" w:cs="Times New Roman"/>
          <w:b/>
          <w:bCs/>
        </w:rPr>
        <w:t xml:space="preserve">E-mail: </w:t>
      </w:r>
      <w:r w:rsidRPr="00746808">
        <w:rPr>
          <w:rFonts w:ascii="Times New Roman" w:hAnsi="Times New Roman" w:cs="Times New Roman"/>
        </w:rPr>
        <w:t xml:space="preserve"> </w:t>
      </w:r>
      <w:hyperlink r:id="rId8">
        <w:r w:rsidRPr="00746808">
          <w:rPr>
            <w:rFonts w:ascii="Times New Roman" w:hAnsi="Times New Roman" w:cs="Times New Roman"/>
          </w:rPr>
          <w:t>cep@unievangelica.edu.br</w:t>
        </w:r>
      </w:hyperlink>
      <w:r w:rsidRPr="00746808">
        <w:rPr>
          <w:rFonts w:ascii="Times New Roman" w:hAnsi="Times New Roman" w:cs="Times New Roman"/>
          <w:b/>
          <w:bCs/>
        </w:rPr>
        <w:t xml:space="preserve"> </w:t>
      </w:r>
      <w:r w:rsidRPr="00746808">
        <w:rPr>
          <w:rFonts w:ascii="Times New Roman" w:hAnsi="Times New Roman" w:cs="Times New Roman"/>
        </w:rPr>
        <w:br/>
      </w:r>
      <w:r w:rsidRPr="00746808">
        <w:rPr>
          <w:rFonts w:ascii="Times New Roman" w:hAnsi="Times New Roman" w:cs="Times New Roman"/>
          <w:b/>
          <w:bCs/>
        </w:rPr>
        <w:t xml:space="preserve">Endereço: </w:t>
      </w:r>
      <w:r w:rsidRPr="00746808">
        <w:rPr>
          <w:rFonts w:ascii="Times New Roman" w:hAnsi="Times New Roman" w:cs="Times New Roman"/>
        </w:rPr>
        <w:t>Avenida Universitária, Km 3,5 Cidade Universitária – Anápolis/GO CEP: 75083-580</w:t>
      </w:r>
    </w:p>
    <w:p w:rsidR="003C0499" w:rsidP="003C0499" w:rsidRDefault="003C0499" w14:paraId="0846DCC0" w14:textId="77777777">
      <w:pPr>
        <w:spacing w:after="100"/>
        <w:rPr>
          <w:rFonts w:ascii="Times New Roman" w:hAnsi="Times New Roman"/>
          <w:b/>
          <w:sz w:val="28"/>
          <w:szCs w:val="28"/>
        </w:rPr>
      </w:pPr>
    </w:p>
    <w:sectPr w:rsidR="003C0499" w:rsidSect="00764326">
      <w:headerReference w:type="default" r:id="rId9"/>
      <w:footerReference w:type="default" r:id="rId10"/>
      <w:headerReference w:type="first" r:id="rId11"/>
      <w:footerReference w:type="first" r:id="rId12"/>
      <w:pgSz w:w="11906" w:h="16838" w:orient="portrait" w:code="9"/>
      <w:pgMar w:top="993" w:right="1134" w:bottom="1135" w:left="1134" w:header="283" w:footer="1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17B82" w:rsidP="00D33333" w:rsidRDefault="00217B82" w14:paraId="4DE3B6A8" w14:textId="77777777">
      <w:r>
        <w:separator/>
      </w:r>
    </w:p>
  </w:endnote>
  <w:endnote w:type="continuationSeparator" w:id="0">
    <w:p w:rsidR="00217B82" w:rsidP="00D33333" w:rsidRDefault="00217B82" w14:paraId="2EB39D8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Pr="001A7B93" w:rsidR="0069208E" w:rsidP="0069208E" w:rsidRDefault="002B7367" w14:paraId="44E115B9" w14:textId="20E675D9">
    <w:pPr>
      <w:pStyle w:val="Rodap"/>
      <w:tabs>
        <w:tab w:val="clear" w:pos="8504"/>
        <w:tab w:val="right" w:pos="9638"/>
      </w:tabs>
      <w:rPr>
        <w:b/>
        <w:bCs/>
        <w:color w:val="000000" w:themeColor="text1"/>
      </w:rPr>
    </w:pPr>
    <w:r>
      <w:rPr>
        <w:noProof/>
        <w:lang w:eastAsia="pt-BR"/>
      </w:rPr>
      <mc:AlternateContent>
        <mc:Choice Requires="wps">
          <w:drawing>
            <wp:anchor distT="0" distB="0" distL="114300" distR="114300" simplePos="0" relativeHeight="251665408" behindDoc="0" locked="0" layoutInCell="1" allowOverlap="1" wp14:anchorId="0A0B4416" wp14:editId="5932FA08">
              <wp:simplePos x="0" y="0"/>
              <wp:positionH relativeFrom="column">
                <wp:posOffset>-396240</wp:posOffset>
              </wp:positionH>
              <wp:positionV relativeFrom="paragraph">
                <wp:posOffset>172085</wp:posOffset>
              </wp:positionV>
              <wp:extent cx="6886575" cy="428625"/>
              <wp:effectExtent l="0" t="0" r="9525" b="9525"/>
              <wp:wrapNone/>
              <wp:docPr id="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6575" cy="428625"/>
                      </a:xfrm>
                      <a:prstGeom prst="rect">
                        <a:avLst/>
                      </a:prstGeom>
                      <a:solidFill>
                        <a:schemeClr val="tx2"/>
                      </a:solidFill>
                      <a:ln w="9525">
                        <a:noFill/>
                        <a:miter lim="800000"/>
                        <a:headEnd/>
                        <a:tailEnd/>
                      </a:ln>
                    </wps:spPr>
                    <wps:txbx>
                      <w:txbxContent>
                        <w:p w:rsidRPr="002F716A" w:rsidR="0069208E" w:rsidP="0069208E" w:rsidRDefault="0069208E" w14:paraId="5FFBD8DD" w14:textId="28118735">
                          <w:pPr>
                            <w:pStyle w:val="Rodap"/>
                            <w:jc w:val="center"/>
                            <w:rPr>
                              <w:rFonts w:ascii="Arial" w:hAnsi="Arial" w:cs="Arial"/>
                              <w:color w:val="FFFFFF" w:themeColor="background1"/>
                            </w:rPr>
                          </w:pPr>
                          <w:r w:rsidRPr="002F716A">
                            <w:rPr>
                              <w:rFonts w:ascii="Arial" w:hAnsi="Arial" w:cs="Arial"/>
                              <w:color w:val="FFFFFF" w:themeColor="background1"/>
                            </w:rPr>
                            <w:t xml:space="preserve">Av. Universitária, Km. 3,5 - Cidade Universitária - Anápolis - GO </w:t>
                          </w:r>
                          <w:r>
                            <w:rPr>
                              <w:rFonts w:ascii="Arial" w:hAnsi="Arial" w:cs="Arial"/>
                              <w:color w:val="FFFFFF" w:themeColor="background1"/>
                            </w:rPr>
                            <w:t>–</w:t>
                          </w:r>
                          <w:r w:rsidRPr="002F716A">
                            <w:rPr>
                              <w:rFonts w:ascii="Arial" w:hAnsi="Arial" w:cs="Arial"/>
                              <w:color w:val="FFFFFF" w:themeColor="background1"/>
                            </w:rPr>
                            <w:t xml:space="preserve"> Brasil</w:t>
                          </w:r>
                          <w:r>
                            <w:rPr>
                              <w:rFonts w:ascii="Arial" w:hAnsi="Arial" w:cs="Arial"/>
                              <w:color w:val="FFFFFF" w:themeColor="background1"/>
                            </w:rPr>
                            <w:br/>
                          </w:r>
                          <w:r w:rsidRPr="002F716A">
                            <w:rPr>
                              <w:rFonts w:ascii="Arial" w:hAnsi="Arial" w:cs="Arial"/>
                              <w:color w:val="FFFFFF" w:themeColor="background1"/>
                            </w:rPr>
                            <w:t>CEP: 75083-515 - Caixa Postal 122 e 901 - www.unievangelica.edu.br</w:t>
                          </w:r>
                        </w:p>
                        <w:p w:rsidRPr="002F716A" w:rsidR="0069208E" w:rsidP="0069208E" w:rsidRDefault="0069208E" w14:paraId="479DA1FE" w14:textId="7A49101B">
                          <w:pPr>
                            <w:pStyle w:val="Rodap"/>
                            <w:tabs>
                              <w:tab w:val="clear" w:pos="8504"/>
                              <w:tab w:val="right" w:pos="8931"/>
                            </w:tabs>
                            <w:ind w:right="-1135" w:hanging="993"/>
                            <w:rPr>
                              <w:rFonts w:ascii="Arial" w:hAnsi="Arial" w:cs="Arial"/>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A0B4416">
              <v:stroke joinstyle="miter"/>
              <v:path gradientshapeok="t" o:connecttype="rect"/>
            </v:shapetype>
            <v:shape id="Caixa de Texto 2" style="position:absolute;left:0;text-align:left;margin-left:-31.2pt;margin-top:13.55pt;width:542.25pt;height:33.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1f497d [321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">
              <v:textbox>
                <w:txbxContent>
                  <w:p w:rsidRPr="002F716A" w:rsidR="0069208E" w:rsidP="0069208E" w:rsidRDefault="0069208E" w14:paraId="5FFBD8DD" w14:textId="28118735">
                    <w:pPr>
                      <w:pStyle w:val="Rodap"/>
                      <w:jc w:val="center"/>
                      <w:rPr>
                        <w:rFonts w:ascii="Arial" w:hAnsi="Arial" w:cs="Arial"/>
                        <w:color w:val="FFFFFF" w:themeColor="background1"/>
                      </w:rPr>
                    </w:pPr>
                    <w:r w:rsidRPr="002F716A">
                      <w:rPr>
                        <w:rFonts w:ascii="Arial" w:hAnsi="Arial" w:cs="Arial"/>
                        <w:color w:val="FFFFFF" w:themeColor="background1"/>
                      </w:rPr>
                      <w:t xml:space="preserve">Av. Universitária, Km. 3,5 - Cidade Universitária - Anápolis - GO </w:t>
                    </w:r>
                    <w:r>
                      <w:rPr>
                        <w:rFonts w:ascii="Arial" w:hAnsi="Arial" w:cs="Arial"/>
                        <w:color w:val="FFFFFF" w:themeColor="background1"/>
                      </w:rPr>
                      <w:t>–</w:t>
                    </w:r>
                    <w:r w:rsidRPr="002F716A">
                      <w:rPr>
                        <w:rFonts w:ascii="Arial" w:hAnsi="Arial" w:cs="Arial"/>
                        <w:color w:val="FFFFFF" w:themeColor="background1"/>
                      </w:rPr>
                      <w:t xml:space="preserve"> Brasil</w:t>
                    </w:r>
                    <w:r>
                      <w:rPr>
                        <w:rFonts w:ascii="Arial" w:hAnsi="Arial" w:cs="Arial"/>
                        <w:color w:val="FFFFFF" w:themeColor="background1"/>
                      </w:rPr>
                      <w:br/>
                    </w:r>
                    <w:r w:rsidRPr="002F716A">
                      <w:rPr>
                        <w:rFonts w:ascii="Arial" w:hAnsi="Arial" w:cs="Arial"/>
                        <w:color w:val="FFFFFF" w:themeColor="background1"/>
                      </w:rPr>
                      <w:t>CEP: 75083-515 - Caixa Postal 122 e 901 - www.unievangelica.edu.br</w:t>
                    </w:r>
                  </w:p>
                  <w:p w:rsidRPr="002F716A" w:rsidR="0069208E" w:rsidP="0069208E" w:rsidRDefault="0069208E" w14:paraId="479DA1FE" w14:textId="7A49101B">
                    <w:pPr>
                      <w:pStyle w:val="Rodap"/>
                      <w:tabs>
                        <w:tab w:val="clear" w:pos="8504"/>
                        <w:tab w:val="right" w:pos="8931"/>
                      </w:tabs>
                      <w:ind w:right="-1135" w:hanging="993"/>
                      <w:rPr>
                        <w:rFonts w:ascii="Arial" w:hAnsi="Arial" w:cs="Arial"/>
                        <w:color w:val="FFFFFF" w:themeColor="background1"/>
                      </w:rPr>
                    </w:pPr>
                  </w:p>
                </w:txbxContent>
              </v:textbox>
            </v:shape>
          </w:pict>
        </mc:Fallback>
      </mc:AlternateContent>
    </w:r>
    <w:r w:rsidR="0069208E">
      <w:rPr>
        <w:color w:val="000000" w:themeColor="text1"/>
      </w:rPr>
      <w:tab/>
    </w:r>
    <w:r w:rsidR="0069208E">
      <w:rPr>
        <w:color w:val="000000" w:themeColor="text1"/>
      </w:rPr>
      <w:tab/>
    </w:r>
    <w:r w:rsidRPr="00321050" w:rsidR="0069208E">
      <w:rPr>
        <w:color w:val="000000" w:themeColor="text1"/>
      </w:rPr>
      <w:t xml:space="preserve">Página </w:t>
    </w:r>
    <w:r w:rsidRPr="00845805" w:rsidR="0069208E">
      <w:rPr>
        <w:b/>
        <w:bCs/>
        <w:color w:val="000000" w:themeColor="text1"/>
      </w:rPr>
      <w:fldChar w:fldCharType="begin"/>
    </w:r>
    <w:r w:rsidRPr="00845805" w:rsidR="0069208E">
      <w:rPr>
        <w:b/>
        <w:bCs/>
        <w:color w:val="000000" w:themeColor="text1"/>
      </w:rPr>
      <w:instrText>PAGE  \* Arabic  \* MERGEFORMAT</w:instrText>
    </w:r>
    <w:r w:rsidRPr="00845805" w:rsidR="0069208E">
      <w:rPr>
        <w:b/>
        <w:bCs/>
        <w:color w:val="000000" w:themeColor="text1"/>
      </w:rPr>
      <w:fldChar w:fldCharType="separate"/>
    </w:r>
    <w:r w:rsidR="0069208E">
      <w:rPr>
        <w:b/>
        <w:bCs/>
        <w:color w:val="000000" w:themeColor="text1"/>
      </w:rPr>
      <w:t>1</w:t>
    </w:r>
    <w:r w:rsidRPr="00845805" w:rsidR="0069208E">
      <w:rPr>
        <w:b/>
        <w:bCs/>
        <w:color w:val="000000" w:themeColor="text1"/>
      </w:rPr>
      <w:fldChar w:fldCharType="end"/>
    </w:r>
    <w:r w:rsidRPr="00321050" w:rsidR="0069208E">
      <w:rPr>
        <w:color w:val="000000" w:themeColor="text1"/>
      </w:rPr>
      <w:t xml:space="preserve"> de </w:t>
    </w:r>
    <w:r w:rsidRPr="00845805" w:rsidR="0069208E">
      <w:rPr>
        <w:b/>
        <w:bCs/>
        <w:color w:val="000000" w:themeColor="text1"/>
      </w:rPr>
      <w:fldChar w:fldCharType="begin"/>
    </w:r>
    <w:r w:rsidRPr="00845805" w:rsidR="0069208E">
      <w:rPr>
        <w:b/>
        <w:bCs/>
        <w:color w:val="000000" w:themeColor="text1"/>
      </w:rPr>
      <w:instrText>NUMPAGES \ * Arábico \ * MERGEFORMAT</w:instrText>
    </w:r>
    <w:r w:rsidRPr="00845805" w:rsidR="0069208E">
      <w:rPr>
        <w:b/>
        <w:bCs/>
        <w:color w:val="000000" w:themeColor="text1"/>
      </w:rPr>
      <w:fldChar w:fldCharType="separate"/>
    </w:r>
    <w:r w:rsidR="0069208E">
      <w:rPr>
        <w:b/>
        <w:bCs/>
        <w:color w:val="000000" w:themeColor="text1"/>
      </w:rPr>
      <w:t>2</w:t>
    </w:r>
    <w:r w:rsidRPr="00845805" w:rsidR="0069208E">
      <w:rPr>
        <w:b/>
        <w:bCs/>
        <w:color w:val="000000" w:themeColor="text1"/>
      </w:rPr>
      <w:fldChar w:fldCharType="end"/>
    </w:r>
  </w:p>
  <w:p w:rsidR="00990569" w:rsidRDefault="00990569" w14:paraId="09E2C65D" w14:textId="77777777">
    <w:pPr>
      <w:pStyle w:val="Rodap"/>
    </w:pPr>
    <w:r>
      <w:rPr>
        <w:noProof/>
        <w:lang w:eastAsia="pt-BR"/>
      </w:rPr>
      <mc:AlternateContent>
        <mc:Choice Requires="wps">
          <w:drawing>
            <wp:anchor distT="0" distB="0" distL="114300" distR="114300" simplePos="0" relativeHeight="251663360" behindDoc="0" locked="0" layoutInCell="1" allowOverlap="1" wp14:anchorId="08A5AE24" wp14:editId="5716555F">
              <wp:simplePos x="0" y="0"/>
              <wp:positionH relativeFrom="column">
                <wp:posOffset>5594985</wp:posOffset>
              </wp:positionH>
              <wp:positionV relativeFrom="paragraph">
                <wp:posOffset>-237490</wp:posOffset>
              </wp:positionV>
              <wp:extent cx="1085850" cy="285750"/>
              <wp:effectExtent l="0" t="0" r="0" b="0"/>
              <wp:wrapNone/>
              <wp:docPr id="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285750"/>
                      </a:xfrm>
                      <a:prstGeom prst="rect">
                        <a:avLst/>
                      </a:prstGeom>
                      <a:noFill/>
                      <a:ln w="9525">
                        <a:noFill/>
                        <a:miter lim="800000"/>
                        <a:headEnd/>
                        <a:tailEnd/>
                      </a:ln>
                    </wps:spPr>
                    <wps:txbx>
                      <w:txbxContent>
                        <w:p w:rsidRPr="00990569" w:rsidR="00990569" w:rsidP="00990569" w:rsidRDefault="00217B82" w14:paraId="0ED6037E" w14:textId="77777777">
                          <w:pPr>
                            <w:rPr>
                              <w:color w:val="FFFFFF" w:themeColor="background1"/>
                            </w:rPr>
                          </w:pPr>
                          <w:sdt>
                            <w:sdtPr>
                              <w:rPr>
                                <w:color w:val="FFFFFF" w:themeColor="background1"/>
                              </w:rPr>
                              <w:id w:val="-722145649"/>
                              <w:docPartObj>
                                <w:docPartGallery w:val="Page Numbers (Top of Page)"/>
                                <w:docPartUnique/>
                              </w:docPartObj>
                            </w:sdtPr>
                            <w:sdtEndPr/>
                            <w:sdtContent>
                              <w:r w:rsidRPr="00990569" w:rsidR="00990569">
                                <w:rPr>
                                  <w:color w:val="FFFFFF" w:themeColor="background1"/>
                                </w:rPr>
                                <w:t xml:space="preserve">Página </w:t>
                              </w:r>
                              <w:r w:rsidRPr="00990569" w:rsidR="00990569">
                                <w:rPr>
                                  <w:b/>
                                  <w:bCs/>
                                  <w:color w:val="FFFFFF" w:themeColor="background1"/>
                                  <w:sz w:val="24"/>
                                  <w:szCs w:val="24"/>
                                </w:rPr>
                                <w:fldChar w:fldCharType="begin"/>
                              </w:r>
                              <w:r w:rsidRPr="00990569" w:rsidR="00990569">
                                <w:rPr>
                                  <w:b/>
                                  <w:bCs/>
                                  <w:color w:val="FFFFFF" w:themeColor="background1"/>
                                </w:rPr>
                                <w:instrText>PAGE</w:instrText>
                              </w:r>
                              <w:r w:rsidRPr="00990569" w:rsidR="00990569">
                                <w:rPr>
                                  <w:b/>
                                  <w:bCs/>
                                  <w:color w:val="FFFFFF" w:themeColor="background1"/>
                                  <w:sz w:val="24"/>
                                  <w:szCs w:val="24"/>
                                </w:rPr>
                                <w:fldChar w:fldCharType="separate"/>
                              </w:r>
                              <w:r w:rsidR="003C0499">
                                <w:rPr>
                                  <w:b/>
                                  <w:bCs/>
                                  <w:noProof/>
                                  <w:color w:val="FFFFFF" w:themeColor="background1"/>
                                </w:rPr>
                                <w:t>2</w:t>
                              </w:r>
                              <w:r w:rsidRPr="00990569" w:rsidR="00990569">
                                <w:rPr>
                                  <w:b/>
                                  <w:bCs/>
                                  <w:color w:val="FFFFFF" w:themeColor="background1"/>
                                  <w:sz w:val="24"/>
                                  <w:szCs w:val="24"/>
                                </w:rPr>
                                <w:fldChar w:fldCharType="end"/>
                              </w:r>
                              <w:r w:rsidRPr="00990569" w:rsidR="00990569">
                                <w:rPr>
                                  <w:color w:val="FFFFFF" w:themeColor="background1"/>
                                </w:rPr>
                                <w:t xml:space="preserve"> de </w:t>
                              </w:r>
                              <w:r w:rsidRPr="00990569" w:rsidR="00990569">
                                <w:rPr>
                                  <w:b/>
                                  <w:bCs/>
                                  <w:color w:val="FFFFFF" w:themeColor="background1"/>
                                  <w:sz w:val="24"/>
                                  <w:szCs w:val="24"/>
                                </w:rPr>
                                <w:fldChar w:fldCharType="begin"/>
                              </w:r>
                              <w:r w:rsidRPr="00990569" w:rsidR="00990569">
                                <w:rPr>
                                  <w:b/>
                                  <w:bCs/>
                                  <w:color w:val="FFFFFF" w:themeColor="background1"/>
                                </w:rPr>
                                <w:instrText>NUMPAGES</w:instrText>
                              </w:r>
                              <w:r w:rsidRPr="00990569" w:rsidR="00990569">
                                <w:rPr>
                                  <w:b/>
                                  <w:bCs/>
                                  <w:color w:val="FFFFFF" w:themeColor="background1"/>
                                  <w:sz w:val="24"/>
                                  <w:szCs w:val="24"/>
                                </w:rPr>
                                <w:fldChar w:fldCharType="separate"/>
                              </w:r>
                              <w:r w:rsidR="003C0499">
                                <w:rPr>
                                  <w:b/>
                                  <w:bCs/>
                                  <w:noProof/>
                                  <w:color w:val="FFFFFF" w:themeColor="background1"/>
                                </w:rPr>
                                <w:t>2</w:t>
                              </w:r>
                              <w:r w:rsidRPr="00990569" w:rsidR="00990569">
                                <w:rPr>
                                  <w:b/>
                                  <w:bCs/>
                                  <w:color w:val="FFFFFF" w:themeColor="background1"/>
                                  <w:sz w:val="24"/>
                                  <w:szCs w:val="24"/>
                                </w:rPr>
                                <w:fldChar w:fldCharType="end"/>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5E386897">
            <v:shapetype id="_x0000_t202" coordsize="21600,21600" o:spt="202" path="m,l,21600r21600,l21600,xe" w14:anchorId="08A5AE24">
              <v:stroke joinstyle="miter"/>
              <v:path gradientshapeok="t" o:connecttype="rect"/>
            </v:shapetype>
            <v:shape id="Caixa de Texto 2" style="position:absolute;left:0;text-align:left;margin-left:440.55pt;margin-top:-18.7pt;width:85.5pt;height:2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">
              <v:textbox>
                <w:txbxContent>
                  <w:p w:rsidRPr="00990569" w:rsidR="00990569" w:rsidP="00990569" w:rsidRDefault="0079182C" w14:paraId="2C14D5BA" w14:textId="77777777">
                    <w:pPr>
                      <w:rPr>
                        <w:color w:val="FFFFFF" w:themeColor="background1"/>
                      </w:rPr>
                    </w:pPr>
                    <w:sdt>
                      <w:sdtPr>
                        <w:id w:val="202329293"/>
                        <w:rPr>
                          <w:color w:val="FFFFFF" w:themeColor="background1"/>
                        </w:rPr>
                        <w:id w:val="-722145649"/>
                        <w:docPartObj>
                          <w:docPartGallery w:val="Page Numbers (Top of Page)"/>
                          <w:docPartUnique/>
                        </w:docPartObj>
                      </w:sdtPr>
                      <w:sdtEndPr/>
                      <w:sdtContent>
                        <w:r w:rsidRPr="00990569" w:rsidR="00990569">
                          <w:rPr>
                            <w:color w:val="FFFFFF" w:themeColor="background1"/>
                          </w:rPr>
                          <w:t xml:space="preserve">Página </w:t>
                        </w:r>
                        <w:r w:rsidRPr="00990569" w:rsidR="00990569">
                          <w:rPr>
                            <w:b/>
                            <w:bCs/>
                            <w:color w:val="FFFFFF" w:themeColor="background1"/>
                            <w:sz w:val="24"/>
                            <w:szCs w:val="24"/>
                          </w:rPr>
                          <w:fldChar w:fldCharType="begin"/>
                        </w:r>
                        <w:r w:rsidRPr="00990569" w:rsidR="00990569">
                          <w:rPr>
                            <w:b/>
                            <w:bCs/>
                            <w:color w:val="FFFFFF" w:themeColor="background1"/>
                          </w:rPr>
                          <w:instrText>PAGE</w:instrText>
                        </w:r>
                        <w:r w:rsidRPr="00990569" w:rsidR="00990569">
                          <w:rPr>
                            <w:b/>
                            <w:bCs/>
                            <w:color w:val="FFFFFF" w:themeColor="background1"/>
                            <w:sz w:val="24"/>
                            <w:szCs w:val="24"/>
                          </w:rPr>
                          <w:fldChar w:fldCharType="separate"/>
                        </w:r>
                        <w:r w:rsidR="003C0499">
                          <w:rPr>
                            <w:b/>
                            <w:bCs/>
                            <w:noProof/>
                            <w:color w:val="FFFFFF" w:themeColor="background1"/>
                          </w:rPr>
                          <w:t>2</w:t>
                        </w:r>
                        <w:r w:rsidRPr="00990569" w:rsidR="00990569">
                          <w:rPr>
                            <w:b/>
                            <w:bCs/>
                            <w:color w:val="FFFFFF" w:themeColor="background1"/>
                            <w:sz w:val="24"/>
                            <w:szCs w:val="24"/>
                          </w:rPr>
                          <w:fldChar w:fldCharType="end"/>
                        </w:r>
                        <w:r w:rsidRPr="00990569" w:rsidR="00990569">
                          <w:rPr>
                            <w:color w:val="FFFFFF" w:themeColor="background1"/>
                          </w:rPr>
                          <w:t xml:space="preserve"> de </w:t>
                        </w:r>
                        <w:r w:rsidRPr="00990569" w:rsidR="00990569">
                          <w:rPr>
                            <w:b/>
                            <w:bCs/>
                            <w:color w:val="FFFFFF" w:themeColor="background1"/>
                            <w:sz w:val="24"/>
                            <w:szCs w:val="24"/>
                          </w:rPr>
                          <w:fldChar w:fldCharType="begin"/>
                        </w:r>
                        <w:r w:rsidRPr="00990569" w:rsidR="00990569">
                          <w:rPr>
                            <w:b/>
                            <w:bCs/>
                            <w:color w:val="FFFFFF" w:themeColor="background1"/>
                          </w:rPr>
                          <w:instrText>NUMPAGES</w:instrText>
                        </w:r>
                        <w:r w:rsidRPr="00990569" w:rsidR="00990569">
                          <w:rPr>
                            <w:b/>
                            <w:bCs/>
                            <w:color w:val="FFFFFF" w:themeColor="background1"/>
                            <w:sz w:val="24"/>
                            <w:szCs w:val="24"/>
                          </w:rPr>
                          <w:fldChar w:fldCharType="separate"/>
                        </w:r>
                        <w:r w:rsidR="003C0499">
                          <w:rPr>
                            <w:b/>
                            <w:bCs/>
                            <w:noProof/>
                            <w:color w:val="FFFFFF" w:themeColor="background1"/>
                          </w:rPr>
                          <w:t>2</w:t>
                        </w:r>
                        <w:r w:rsidRPr="00990569" w:rsidR="00990569">
                          <w:rPr>
                            <w:b/>
                            <w:bCs/>
                            <w:color w:val="FFFFFF" w:themeColor="background1"/>
                            <w:sz w:val="24"/>
                            <w:szCs w:val="24"/>
                          </w:rPr>
                          <w:fldChar w:fldCharType="end"/>
                        </w:r>
                      </w:sdtContent>
                    </w:sdt>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321050" w:rsidR="00321050" w:rsidP="00321050" w:rsidRDefault="00321050" w14:paraId="533411DD" w14:textId="77777777">
    <w:pPr>
      <w:pStyle w:val="Rodap"/>
      <w:jc w:val="right"/>
      <w:rPr>
        <w:color w:val="000000" w:themeColor="text1"/>
      </w:rPr>
    </w:pPr>
    <w:r w:rsidRPr="00321050">
      <w:rPr>
        <w:color w:val="000000" w:themeColor="text1"/>
      </w:rPr>
      <w:t xml:space="preserve">Página </w:t>
    </w:r>
    <w:r w:rsidRPr="00845805">
      <w:rPr>
        <w:b/>
        <w:bCs/>
        <w:color w:val="000000" w:themeColor="text1"/>
      </w:rPr>
      <w:fldChar w:fldCharType="begin"/>
    </w:r>
    <w:r w:rsidRPr="00845805">
      <w:rPr>
        <w:b/>
        <w:bCs/>
        <w:color w:val="000000" w:themeColor="text1"/>
      </w:rPr>
      <w:instrText>PAGE  \* Arabic  \* MERGEFORMAT</w:instrText>
    </w:r>
    <w:r w:rsidRPr="00845805">
      <w:rPr>
        <w:b/>
        <w:bCs/>
        <w:color w:val="000000" w:themeColor="text1"/>
      </w:rPr>
      <w:fldChar w:fldCharType="separate"/>
    </w:r>
    <w:r w:rsidRPr="00845805" w:rsidR="007D624A">
      <w:rPr>
        <w:b/>
        <w:bCs/>
        <w:noProof/>
        <w:color w:val="000000" w:themeColor="text1"/>
      </w:rPr>
      <w:t>1</w:t>
    </w:r>
    <w:r w:rsidRPr="00845805">
      <w:rPr>
        <w:b/>
        <w:bCs/>
        <w:color w:val="000000" w:themeColor="text1"/>
      </w:rPr>
      <w:fldChar w:fldCharType="end"/>
    </w:r>
    <w:r w:rsidRPr="00321050">
      <w:rPr>
        <w:color w:val="000000" w:themeColor="text1"/>
      </w:rPr>
      <w:t xml:space="preserve"> de </w:t>
    </w:r>
    <w:r w:rsidRPr="00845805">
      <w:rPr>
        <w:b/>
        <w:bCs/>
        <w:color w:val="000000" w:themeColor="text1"/>
      </w:rPr>
      <w:fldChar w:fldCharType="begin"/>
    </w:r>
    <w:r w:rsidRPr="00845805">
      <w:rPr>
        <w:b/>
        <w:bCs/>
        <w:color w:val="000000" w:themeColor="text1"/>
      </w:rPr>
      <w:instrText>NUMPAGES \ * Arábico \ * MERGEFORMAT</w:instrText>
    </w:r>
    <w:r w:rsidRPr="00845805">
      <w:rPr>
        <w:b/>
        <w:bCs/>
        <w:color w:val="000000" w:themeColor="text1"/>
      </w:rPr>
      <w:fldChar w:fldCharType="separate"/>
    </w:r>
    <w:r w:rsidRPr="00845805" w:rsidR="007D624A">
      <w:rPr>
        <w:b/>
        <w:bCs/>
        <w:noProof/>
        <w:color w:val="000000" w:themeColor="text1"/>
      </w:rPr>
      <w:t>1</w:t>
    </w:r>
    <w:r w:rsidRPr="00845805">
      <w:rPr>
        <w:b/>
        <w:bCs/>
        <w:color w:val="000000" w:themeColor="text1"/>
      </w:rPr>
      <w:fldChar w:fldCharType="end"/>
    </w:r>
  </w:p>
  <w:p w:rsidR="00990569" w:rsidRDefault="00990569" w14:paraId="0F9E1BE9" w14:textId="7777777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17B82" w:rsidP="00D33333" w:rsidRDefault="00217B82" w14:paraId="7DE235E0" w14:textId="77777777">
      <w:r>
        <w:separator/>
      </w:r>
    </w:p>
  </w:footnote>
  <w:footnote w:type="continuationSeparator" w:id="0">
    <w:p w:rsidR="00217B82" w:rsidP="00D33333" w:rsidRDefault="00217B82" w14:paraId="486FBC9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5E7266" w:rsidP="00764326" w:rsidRDefault="00764326" w14:paraId="44320BDF" w14:textId="224783AB">
    <w:pPr>
      <w:pStyle w:val="Cabealho"/>
      <w:jc w:val="left"/>
    </w:pPr>
    <w:r w:rsidRPr="0098715B">
      <w:rPr>
        <w:rFonts w:ascii="Times New Roman" w:hAnsi="Times New Roman" w:eastAsia="Times New Roman" w:cs="Times New Roman"/>
        <w:noProof/>
        <w:sz w:val="24"/>
        <w:szCs w:val="24"/>
        <w:lang w:eastAsia="pt-BR"/>
      </w:rPr>
      <w:drawing>
        <wp:inline distT="0" distB="0" distL="0" distR="0" wp14:anchorId="1D6099D3" wp14:editId="1DF9F18C">
          <wp:extent cx="1028700" cy="501943"/>
          <wp:effectExtent l="0" t="0" r="0" b="0"/>
          <wp:docPr id="39" name="Image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
                    <a:extLst>
                      <a:ext uri="{28A0092B-C50C-407E-A947-70E740481C1C}">
                        <a14:useLocalDpi xmlns:a14="http://schemas.microsoft.com/office/drawing/2010/main" val="0"/>
                      </a:ext>
                    </a:extLst>
                  </a:blip>
                  <a:srcRect t="5963" b="7301"/>
                  <a:stretch/>
                </pic:blipFill>
                <pic:spPr bwMode="auto">
                  <a:xfrm>
                    <a:off x="0" y="0"/>
                    <a:ext cx="1057583" cy="516036"/>
                  </a:xfrm>
                  <a:prstGeom prst="rect">
                    <a:avLst/>
                  </a:prstGeom>
                  <a:noFill/>
                  <a:ln>
                    <a:noFill/>
                  </a:ln>
                  <a:extLst>
                    <a:ext uri="{53640926-AAD7-44D8-BBD7-CCE9431645EC}">
                      <a14:shadowObscured xmlns:a14="http://schemas.microsoft.com/office/drawing/2010/main"/>
                    </a:ext>
                  </a:extLst>
                </pic:spPr>
              </pic:pic>
            </a:graphicData>
          </a:graphic>
        </wp:inline>
      </w:drawing>
    </w:r>
    <w:r w:rsidR="00CD63D3">
      <w:t xml:space="preserve">      </w:t>
    </w:r>
    <w:r>
      <w:rPr>
        <w:noProof/>
      </w:rPr>
      <w:t xml:space="preserve">                                                                                        </w:t>
    </w:r>
    <w:r w:rsidR="001A7B93">
      <w:rPr>
        <w:noProof/>
      </w:rPr>
      <w:drawing>
        <wp:inline distT="0" distB="0" distL="0" distR="0" wp14:anchorId="4FCFE529" wp14:editId="75972DC8">
          <wp:extent cx="2074502" cy="352425"/>
          <wp:effectExtent l="0" t="0" r="2540" b="0"/>
          <wp:docPr id="74" name="Imagem 74" descr="UniEVANGÉLICA-color - Abenutri.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EVANGÉLICA-color - Abenutri.org"/>
                  <pic:cNvPicPr>
                    <a:picLocks noChangeAspect="1" noChangeArrowheads="1"/>
                  </pic:cNvPicPr>
                </pic:nvPicPr>
                <pic:blipFill rotWithShape="1">
                  <a:blip r:embed="rId2">
                    <a:extLst>
                      <a:ext uri="{28A0092B-C50C-407E-A947-70E740481C1C}">
                        <a14:useLocalDpi xmlns:a14="http://schemas.microsoft.com/office/drawing/2010/main" val="0"/>
                      </a:ext>
                    </a:extLst>
                  </a:blip>
                  <a:srcRect l="9649" t="30370" r="9732" b="30898"/>
                  <a:stretch/>
                </pic:blipFill>
                <pic:spPr bwMode="auto">
                  <a:xfrm>
                    <a:off x="0" y="0"/>
                    <a:ext cx="2084418" cy="354110"/>
                  </a:xfrm>
                  <a:prstGeom prst="rect">
                    <a:avLst/>
                  </a:prstGeom>
                  <a:noFill/>
                  <a:ln>
                    <a:noFill/>
                  </a:ln>
                  <a:extLst>
                    <a:ext uri="{53640926-AAD7-44D8-BBD7-CCE9431645EC}">
                      <a14:shadowObscured xmlns:a14="http://schemas.microsoft.com/office/drawing/2010/main"/>
                    </a:ext>
                  </a:extLst>
                </pic:spPr>
              </pic:pic>
            </a:graphicData>
          </a:graphic>
        </wp:inline>
      </w:drawing>
    </w:r>
    <w:r w:rsidR="00CD63D3">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D63D3" w:rsidRDefault="00CD63D3" w14:paraId="69E2A901" w14:textId="272885B8">
    <w:pPr>
      <w:pStyle w:val="Cabealho"/>
    </w:pPr>
    <w:r>
      <w:rPr>
        <w:noProof/>
      </w:rPr>
      <w:t xml:space="preserve">                                                                                                                                 </w:t>
    </w:r>
    <w:r>
      <w:rPr>
        <w:noProof/>
      </w:rPr>
      <w:drawing>
        <wp:inline distT="0" distB="0" distL="0" distR="0" wp14:anchorId="54722873" wp14:editId="1F737069">
          <wp:extent cx="2000250" cy="333375"/>
          <wp:effectExtent l="0" t="0" r="0" b="9525"/>
          <wp:docPr id="75" name="Imagem 75" descr="Associação Educativa Evangé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sociação Educativa Evangélica"/>
                  <pic:cNvPicPr>
                    <a:picLocks noChangeAspect="1" noChangeArrowheads="1"/>
                  </pic:cNvPicPr>
                </pic:nvPicPr>
                <pic:blipFill rotWithShape="1">
                  <a:blip r:embed="rId1">
                    <a:extLst>
                      <a:ext uri="{28A0092B-C50C-407E-A947-70E740481C1C}">
                        <a14:useLocalDpi xmlns:a14="http://schemas.microsoft.com/office/drawing/2010/main" val="0"/>
                      </a:ext>
                    </a:extLst>
                  </a:blip>
                  <a:srcRect l="8965" t="30821" r="9177" b="30597"/>
                  <a:stretch/>
                </pic:blipFill>
                <pic:spPr bwMode="auto">
                  <a:xfrm>
                    <a:off x="0" y="0"/>
                    <a:ext cx="2023778" cy="337296"/>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intelligence2.xml><?xml version="1.0" encoding="utf-8"?>
<int2:intelligence xmlns:int2="http://schemas.microsoft.com/office/intelligence/2020/intelligence">
  <int2:observations>
    <int2:textHash int2:hashCode="WKJQ6jY4sx1+nj" int2:id="Tx3JRPbo">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9E6EC0"/>
    <w:multiLevelType w:val="hybridMultilevel"/>
    <w:tmpl w:val="7320249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333"/>
    <w:rsid w:val="0002245F"/>
    <w:rsid w:val="0002542E"/>
    <w:rsid w:val="000B6C0B"/>
    <w:rsid w:val="00127073"/>
    <w:rsid w:val="00143F6C"/>
    <w:rsid w:val="00164242"/>
    <w:rsid w:val="001A1464"/>
    <w:rsid w:val="001A7B93"/>
    <w:rsid w:val="001A7BB9"/>
    <w:rsid w:val="001C1428"/>
    <w:rsid w:val="001D1C46"/>
    <w:rsid w:val="00204B6E"/>
    <w:rsid w:val="00217B82"/>
    <w:rsid w:val="0022664A"/>
    <w:rsid w:val="00235460"/>
    <w:rsid w:val="00263455"/>
    <w:rsid w:val="002B7367"/>
    <w:rsid w:val="002D4B21"/>
    <w:rsid w:val="00321050"/>
    <w:rsid w:val="003751CE"/>
    <w:rsid w:val="003B7B89"/>
    <w:rsid w:val="003C0499"/>
    <w:rsid w:val="003D5849"/>
    <w:rsid w:val="003D5EFA"/>
    <w:rsid w:val="003E5DFF"/>
    <w:rsid w:val="003F3609"/>
    <w:rsid w:val="00435146"/>
    <w:rsid w:val="004413C8"/>
    <w:rsid w:val="00442D9B"/>
    <w:rsid w:val="00457AFD"/>
    <w:rsid w:val="00480311"/>
    <w:rsid w:val="00494F08"/>
    <w:rsid w:val="00496CCD"/>
    <w:rsid w:val="004C1516"/>
    <w:rsid w:val="00555CCC"/>
    <w:rsid w:val="005737F2"/>
    <w:rsid w:val="005850E9"/>
    <w:rsid w:val="005906FC"/>
    <w:rsid w:val="0059149C"/>
    <w:rsid w:val="005975DA"/>
    <w:rsid w:val="005E7266"/>
    <w:rsid w:val="006426C2"/>
    <w:rsid w:val="00646722"/>
    <w:rsid w:val="006638A3"/>
    <w:rsid w:val="0069208E"/>
    <w:rsid w:val="006D524E"/>
    <w:rsid w:val="006D72CD"/>
    <w:rsid w:val="006E62EE"/>
    <w:rsid w:val="006F08EE"/>
    <w:rsid w:val="006F6FEC"/>
    <w:rsid w:val="0070675B"/>
    <w:rsid w:val="00741E26"/>
    <w:rsid w:val="00755F2B"/>
    <w:rsid w:val="00764326"/>
    <w:rsid w:val="0079182C"/>
    <w:rsid w:val="00794C70"/>
    <w:rsid w:val="007D3CE5"/>
    <w:rsid w:val="007D624A"/>
    <w:rsid w:val="007E7089"/>
    <w:rsid w:val="007F679A"/>
    <w:rsid w:val="007F74C3"/>
    <w:rsid w:val="00822AD3"/>
    <w:rsid w:val="008372EF"/>
    <w:rsid w:val="008409E2"/>
    <w:rsid w:val="00845805"/>
    <w:rsid w:val="00865C83"/>
    <w:rsid w:val="008C7A79"/>
    <w:rsid w:val="00920321"/>
    <w:rsid w:val="00932E98"/>
    <w:rsid w:val="009550F8"/>
    <w:rsid w:val="0095640D"/>
    <w:rsid w:val="00990569"/>
    <w:rsid w:val="009A5878"/>
    <w:rsid w:val="00A17CFF"/>
    <w:rsid w:val="00A3572A"/>
    <w:rsid w:val="00A41636"/>
    <w:rsid w:val="00A6266D"/>
    <w:rsid w:val="00A8299D"/>
    <w:rsid w:val="00A87639"/>
    <w:rsid w:val="00AC02CA"/>
    <w:rsid w:val="00B22440"/>
    <w:rsid w:val="00B40E04"/>
    <w:rsid w:val="00B61139"/>
    <w:rsid w:val="00BB242F"/>
    <w:rsid w:val="00BE3C87"/>
    <w:rsid w:val="00C07292"/>
    <w:rsid w:val="00C11526"/>
    <w:rsid w:val="00C163C9"/>
    <w:rsid w:val="00C41E27"/>
    <w:rsid w:val="00C470F1"/>
    <w:rsid w:val="00C4736A"/>
    <w:rsid w:val="00CD63D3"/>
    <w:rsid w:val="00CF1BA2"/>
    <w:rsid w:val="00D33333"/>
    <w:rsid w:val="00D57E5E"/>
    <w:rsid w:val="00D72DD9"/>
    <w:rsid w:val="00D906E9"/>
    <w:rsid w:val="00DA730B"/>
    <w:rsid w:val="00DE6021"/>
    <w:rsid w:val="00DF30FC"/>
    <w:rsid w:val="00E034C4"/>
    <w:rsid w:val="00E1286F"/>
    <w:rsid w:val="00E1794D"/>
    <w:rsid w:val="00E23F54"/>
    <w:rsid w:val="00E70A53"/>
    <w:rsid w:val="00EA340A"/>
    <w:rsid w:val="00EA444B"/>
    <w:rsid w:val="00F01E51"/>
    <w:rsid w:val="00F32764"/>
    <w:rsid w:val="00F42882"/>
    <w:rsid w:val="00F42E2F"/>
    <w:rsid w:val="00FC29F6"/>
    <w:rsid w:val="01062BF4"/>
    <w:rsid w:val="03ED42AD"/>
    <w:rsid w:val="054B3565"/>
    <w:rsid w:val="07C67C42"/>
    <w:rsid w:val="0B9224C0"/>
    <w:rsid w:val="0D6B6007"/>
    <w:rsid w:val="0F8A12BC"/>
    <w:rsid w:val="10FE786B"/>
    <w:rsid w:val="1307C96D"/>
    <w:rsid w:val="1376FAF5"/>
    <w:rsid w:val="154E17D7"/>
    <w:rsid w:val="16FC6146"/>
    <w:rsid w:val="171E219C"/>
    <w:rsid w:val="19F6364D"/>
    <w:rsid w:val="1AC88845"/>
    <w:rsid w:val="1B851CC2"/>
    <w:rsid w:val="1BB64666"/>
    <w:rsid w:val="1E2CA154"/>
    <w:rsid w:val="2119D1D4"/>
    <w:rsid w:val="24974F71"/>
    <w:rsid w:val="294B7053"/>
    <w:rsid w:val="2A6B5025"/>
    <w:rsid w:val="314598CC"/>
    <w:rsid w:val="34D8CAFA"/>
    <w:rsid w:val="34DB1FD8"/>
    <w:rsid w:val="35B0AA7B"/>
    <w:rsid w:val="3835E5EF"/>
    <w:rsid w:val="3B24F598"/>
    <w:rsid w:val="3D4E1EB0"/>
    <w:rsid w:val="3DE35308"/>
    <w:rsid w:val="3F271124"/>
    <w:rsid w:val="40E43E12"/>
    <w:rsid w:val="444EC15E"/>
    <w:rsid w:val="45D72835"/>
    <w:rsid w:val="466F98FC"/>
    <w:rsid w:val="4882A89E"/>
    <w:rsid w:val="49C7918D"/>
    <w:rsid w:val="4A0904D5"/>
    <w:rsid w:val="4B894ECF"/>
    <w:rsid w:val="4DA4F7C5"/>
    <w:rsid w:val="4ED9C057"/>
    <w:rsid w:val="4FD1BCF2"/>
    <w:rsid w:val="5060C552"/>
    <w:rsid w:val="527E52E7"/>
    <w:rsid w:val="52DF2881"/>
    <w:rsid w:val="554CFF15"/>
    <w:rsid w:val="570984A3"/>
    <w:rsid w:val="57A6DCA3"/>
    <w:rsid w:val="5969D489"/>
    <w:rsid w:val="59E3FD3B"/>
    <w:rsid w:val="5A83ECF3"/>
    <w:rsid w:val="5D1B3DBC"/>
    <w:rsid w:val="5F455BE3"/>
    <w:rsid w:val="5FDBB74E"/>
    <w:rsid w:val="60767584"/>
    <w:rsid w:val="61BA16D7"/>
    <w:rsid w:val="65B15D1F"/>
    <w:rsid w:val="6C2D3F05"/>
    <w:rsid w:val="6D3C42DB"/>
    <w:rsid w:val="6D8951CC"/>
    <w:rsid w:val="70A4B90A"/>
    <w:rsid w:val="715FCEC2"/>
    <w:rsid w:val="72E8D0D9"/>
    <w:rsid w:val="73032B1F"/>
    <w:rsid w:val="7857B628"/>
    <w:rsid w:val="7A9ECEB9"/>
    <w:rsid w:val="7B09E153"/>
    <w:rsid w:val="7BFBD49F"/>
    <w:rsid w:val="7D951510"/>
    <w:rsid w:val="7E7C707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AEFF7B"/>
  <w15:docId w15:val="{6FBCAA6D-DBA4-40C6-8E25-A57E4E8FF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pt-BR" w:eastAsia="en-US" w:bidi="ar-SA"/>
      </w:rPr>
    </w:rPrDefault>
    <w:pPrDefault>
      <w:pPr>
        <w:spacing w:after="100" w:afterAutospac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0"/>
    </w:pPr>
  </w:style>
  <w:style w:type="character" w:styleId="Fontepargpadro" w:default="1">
    <w:name w:val="Default Paragraph Font"/>
    <w:uiPriority w:val="1"/>
    <w:semiHidden/>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paragraph" w:styleId="Cabealho">
    <w:name w:val="header"/>
    <w:basedOn w:val="Normal"/>
    <w:link w:val="CabealhoChar"/>
    <w:uiPriority w:val="99"/>
    <w:unhideWhenUsed/>
    <w:rsid w:val="00D33333"/>
    <w:pPr>
      <w:tabs>
        <w:tab w:val="center" w:pos="4252"/>
        <w:tab w:val="right" w:pos="8504"/>
      </w:tabs>
    </w:pPr>
  </w:style>
  <w:style w:type="character" w:styleId="CabealhoChar" w:customStyle="1">
    <w:name w:val="Cabeçalho Char"/>
    <w:basedOn w:val="Fontepargpadro"/>
    <w:link w:val="Cabealho"/>
    <w:uiPriority w:val="99"/>
    <w:rsid w:val="00D33333"/>
  </w:style>
  <w:style w:type="paragraph" w:styleId="Rodap">
    <w:name w:val="footer"/>
    <w:basedOn w:val="Normal"/>
    <w:link w:val="RodapChar"/>
    <w:uiPriority w:val="99"/>
    <w:unhideWhenUsed/>
    <w:rsid w:val="00D33333"/>
    <w:pPr>
      <w:tabs>
        <w:tab w:val="center" w:pos="4252"/>
        <w:tab w:val="right" w:pos="8504"/>
      </w:tabs>
    </w:pPr>
  </w:style>
  <w:style w:type="character" w:styleId="RodapChar" w:customStyle="1">
    <w:name w:val="Rodapé Char"/>
    <w:basedOn w:val="Fontepargpadro"/>
    <w:link w:val="Rodap"/>
    <w:uiPriority w:val="99"/>
    <w:rsid w:val="00D33333"/>
  </w:style>
  <w:style w:type="paragraph" w:styleId="Textodebalo">
    <w:name w:val="Balloon Text"/>
    <w:basedOn w:val="Normal"/>
    <w:link w:val="TextodebaloChar"/>
    <w:uiPriority w:val="99"/>
    <w:semiHidden/>
    <w:unhideWhenUsed/>
    <w:rsid w:val="00D33333"/>
    <w:rPr>
      <w:rFonts w:ascii="Tahoma" w:hAnsi="Tahoma" w:cs="Tahoma"/>
      <w:sz w:val="16"/>
      <w:szCs w:val="16"/>
    </w:rPr>
  </w:style>
  <w:style w:type="character" w:styleId="TextodebaloChar" w:customStyle="1">
    <w:name w:val="Texto de balão Char"/>
    <w:basedOn w:val="Fontepargpadro"/>
    <w:link w:val="Textodebalo"/>
    <w:uiPriority w:val="99"/>
    <w:semiHidden/>
    <w:rsid w:val="00D33333"/>
    <w:rPr>
      <w:rFonts w:ascii="Tahoma" w:hAnsi="Tahoma" w:cs="Tahoma"/>
      <w:sz w:val="16"/>
      <w:szCs w:val="16"/>
    </w:rPr>
  </w:style>
  <w:style w:type="paragraph" w:styleId="NormalWeb">
    <w:name w:val="Normal (Web)"/>
    <w:basedOn w:val="Normal"/>
    <w:uiPriority w:val="99"/>
    <w:unhideWhenUsed/>
    <w:rsid w:val="00C470F1"/>
    <w:pPr>
      <w:spacing w:before="100" w:beforeAutospacing="1" w:after="100"/>
      <w:jc w:val="left"/>
    </w:pPr>
    <w:rPr>
      <w:rFonts w:ascii="Times New Roman" w:hAnsi="Times New Roman" w:eastAsia="Times New Roman" w:cs="Times New Roman"/>
      <w:sz w:val="24"/>
      <w:szCs w:val="24"/>
      <w:lang w:eastAsia="pt-BR"/>
    </w:rPr>
  </w:style>
  <w:style w:type="paragraph" w:styleId="Default" w:customStyle="1">
    <w:name w:val="Default"/>
    <w:uiPriority w:val="99"/>
    <w:rsid w:val="003C0499"/>
    <w:pPr>
      <w:autoSpaceDE w:val="0"/>
      <w:autoSpaceDN w:val="0"/>
      <w:adjustRightInd w:val="0"/>
      <w:spacing w:after="0" w:afterAutospacing="0"/>
      <w:jc w:val="left"/>
    </w:pPr>
    <w:rPr>
      <w:rFonts w:ascii="Arial" w:hAnsi="Arial" w:cs="Arial" w:eastAsiaTheme="minorEastAsia"/>
      <w:color w:val="000000"/>
      <w:sz w:val="24"/>
      <w:szCs w:val="24"/>
      <w:lang w:eastAsia="pt-BR"/>
    </w:rPr>
  </w:style>
  <w:style w:type="paragraph" w:styleId="PargrafodaLista">
    <w:name w:val="List Paragraph"/>
    <w:basedOn w:val="Normal"/>
    <w:uiPriority w:val="34"/>
    <w:qFormat/>
    <w:rsid w:val="003751CE"/>
    <w:pPr>
      <w:ind w:left="720"/>
      <w:contextualSpacing/>
    </w:pPr>
  </w:style>
  <w:style w:type="table" w:styleId="Tabelacomgrade">
    <w:name w:val="Table Grid"/>
    <w:basedOn w:val="Tabelanormal"/>
    <w:uiPriority w:val="59"/>
    <w:rsid w:val="00CD63D3"/>
    <w:pPr>
      <w:spacing w:after="0" w:afterAutospacing="0"/>
      <w:jc w:val="left"/>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81424">
      <w:bodyDiv w:val="1"/>
      <w:marLeft w:val="0"/>
      <w:marRight w:val="0"/>
      <w:marTop w:val="0"/>
      <w:marBottom w:val="0"/>
      <w:divBdr>
        <w:top w:val="none" w:sz="0" w:space="0" w:color="auto"/>
        <w:left w:val="none" w:sz="0" w:space="0" w:color="auto"/>
        <w:bottom w:val="none" w:sz="0" w:space="0" w:color="auto"/>
        <w:right w:val="none" w:sz="0" w:space="0" w:color="auto"/>
      </w:divBdr>
    </w:div>
    <w:div w:id="42679027">
      <w:bodyDiv w:val="1"/>
      <w:marLeft w:val="0"/>
      <w:marRight w:val="0"/>
      <w:marTop w:val="0"/>
      <w:marBottom w:val="0"/>
      <w:divBdr>
        <w:top w:val="none" w:sz="0" w:space="0" w:color="auto"/>
        <w:left w:val="none" w:sz="0" w:space="0" w:color="auto"/>
        <w:bottom w:val="none" w:sz="0" w:space="0" w:color="auto"/>
        <w:right w:val="none" w:sz="0" w:space="0" w:color="auto"/>
      </w:divBdr>
    </w:div>
    <w:div w:id="109933293">
      <w:bodyDiv w:val="1"/>
      <w:marLeft w:val="0"/>
      <w:marRight w:val="0"/>
      <w:marTop w:val="0"/>
      <w:marBottom w:val="0"/>
      <w:divBdr>
        <w:top w:val="none" w:sz="0" w:space="0" w:color="auto"/>
        <w:left w:val="none" w:sz="0" w:space="0" w:color="auto"/>
        <w:bottom w:val="none" w:sz="0" w:space="0" w:color="auto"/>
        <w:right w:val="none" w:sz="0" w:space="0" w:color="auto"/>
      </w:divBdr>
    </w:div>
    <w:div w:id="145244764">
      <w:bodyDiv w:val="1"/>
      <w:marLeft w:val="0"/>
      <w:marRight w:val="0"/>
      <w:marTop w:val="0"/>
      <w:marBottom w:val="0"/>
      <w:divBdr>
        <w:top w:val="none" w:sz="0" w:space="0" w:color="auto"/>
        <w:left w:val="none" w:sz="0" w:space="0" w:color="auto"/>
        <w:bottom w:val="none" w:sz="0" w:space="0" w:color="auto"/>
        <w:right w:val="none" w:sz="0" w:space="0" w:color="auto"/>
      </w:divBdr>
    </w:div>
    <w:div w:id="324355300">
      <w:bodyDiv w:val="1"/>
      <w:marLeft w:val="0"/>
      <w:marRight w:val="0"/>
      <w:marTop w:val="0"/>
      <w:marBottom w:val="0"/>
      <w:divBdr>
        <w:top w:val="none" w:sz="0" w:space="0" w:color="auto"/>
        <w:left w:val="none" w:sz="0" w:space="0" w:color="auto"/>
        <w:bottom w:val="none" w:sz="0" w:space="0" w:color="auto"/>
        <w:right w:val="none" w:sz="0" w:space="0" w:color="auto"/>
      </w:divBdr>
    </w:div>
    <w:div w:id="937180927">
      <w:bodyDiv w:val="1"/>
      <w:marLeft w:val="0"/>
      <w:marRight w:val="0"/>
      <w:marTop w:val="0"/>
      <w:marBottom w:val="0"/>
      <w:divBdr>
        <w:top w:val="none" w:sz="0" w:space="0" w:color="auto"/>
        <w:left w:val="none" w:sz="0" w:space="0" w:color="auto"/>
        <w:bottom w:val="none" w:sz="0" w:space="0" w:color="auto"/>
        <w:right w:val="none" w:sz="0" w:space="0" w:color="auto"/>
      </w:divBdr>
    </w:div>
    <w:div w:id="1102455991">
      <w:bodyDiv w:val="1"/>
      <w:marLeft w:val="0"/>
      <w:marRight w:val="0"/>
      <w:marTop w:val="0"/>
      <w:marBottom w:val="0"/>
      <w:divBdr>
        <w:top w:val="none" w:sz="0" w:space="0" w:color="auto"/>
        <w:left w:val="none" w:sz="0" w:space="0" w:color="auto"/>
        <w:bottom w:val="none" w:sz="0" w:space="0" w:color="auto"/>
        <w:right w:val="none" w:sz="0" w:space="0" w:color="auto"/>
      </w:divBdr>
    </w:div>
    <w:div w:id="1375540873">
      <w:bodyDiv w:val="1"/>
      <w:marLeft w:val="0"/>
      <w:marRight w:val="0"/>
      <w:marTop w:val="0"/>
      <w:marBottom w:val="0"/>
      <w:divBdr>
        <w:top w:val="none" w:sz="0" w:space="0" w:color="auto"/>
        <w:left w:val="none" w:sz="0" w:space="0" w:color="auto"/>
        <w:bottom w:val="none" w:sz="0" w:space="0" w:color="auto"/>
        <w:right w:val="none" w:sz="0" w:space="0" w:color="auto"/>
      </w:divBdr>
    </w:div>
    <w:div w:id="1561554296">
      <w:bodyDiv w:val="1"/>
      <w:marLeft w:val="0"/>
      <w:marRight w:val="0"/>
      <w:marTop w:val="0"/>
      <w:marBottom w:val="0"/>
      <w:divBdr>
        <w:top w:val="none" w:sz="0" w:space="0" w:color="auto"/>
        <w:left w:val="none" w:sz="0" w:space="0" w:color="auto"/>
        <w:bottom w:val="none" w:sz="0" w:space="0" w:color="auto"/>
        <w:right w:val="none" w:sz="0" w:space="0" w:color="auto"/>
      </w:divBdr>
    </w:div>
    <w:div w:id="1648821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mailto:cep@unievangelica.edu.br" TargetMode="Externa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microsoft.com/office/2020/10/relationships/intelligence" Target="intelligence2.xml" Id="Rf956caa7f1994754"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2.xml" Id="rId11" /><Relationship Type="http://schemas.openxmlformats.org/officeDocument/2006/relationships/webSettings" Target="webSettings.xml" Id="rId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73067E-8B22-4A0C-AB2D-3349F5A6600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Cida Pereira - Diretora Financeira da AEE</dc:creator>
  <lastModifiedBy>Ana Carolina Pereira Garcia</lastModifiedBy>
  <revision>33</revision>
  <lastPrinted>2017-02-21T21:06:00.0000000Z</lastPrinted>
  <dcterms:created xsi:type="dcterms:W3CDTF">2020-03-02T17:28:00.0000000Z</dcterms:created>
  <dcterms:modified xsi:type="dcterms:W3CDTF">2026-09-28T12:39:17.4983812Z</dcterms:modified>
</coreProperties>
</file>